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right="486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-2" w:firstLine="0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2"/>
          <w:szCs w:val="22"/>
        </w:rPr>
        <w:drawing>
          <wp:inline distB="0" distT="0" distL="114300" distR="114300">
            <wp:extent cx="967268" cy="922487"/>
            <wp:effectExtent b="0" l="0" r="0" t="0"/>
            <wp:docPr id="107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268" cy="922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" w:hanging="3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PROPOZYCJE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" w:hanging="3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MISTRZOSTWA DOLNEGO ŚLĄSKA W UJEŻDŻENIU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center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ZAWODY REGIONALNE w UJEŻDŻENIU </w:t>
      </w:r>
      <w:r w:rsidDel="00000000" w:rsidR="00000000" w:rsidRPr="00000000">
        <w:rPr>
          <w:sz w:val="22"/>
          <w:szCs w:val="22"/>
          <w:rtl w:val="0"/>
        </w:rPr>
        <w:t xml:space="preserve">x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ZAWODY TOWARZYSKIE w UJEŻDŻENIU x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Kategoria: Seniorzy x Młodzi Jeźdźcy x Juniorzy x Dzieci x Juniorzy młodsi </w:t>
      </w:r>
      <w:r w:rsidDel="00000000" w:rsidR="00000000" w:rsidRPr="00000000">
        <w:rPr>
          <w:sz w:val="22"/>
          <w:szCs w:val="22"/>
          <w:rtl w:val="0"/>
        </w:rPr>
        <w:t xml:space="preserve">x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Młodzicy </w:t>
      </w:r>
      <w:r w:rsidDel="00000000" w:rsidR="00000000" w:rsidRPr="00000000">
        <w:rPr>
          <w:sz w:val="22"/>
          <w:szCs w:val="22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I. INFORMACJE OGÓLNE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MIEJSCE:</w:t>
        <w:tab/>
        <w:t xml:space="preserve">Gościszów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DATA:</w:t>
        <w:tab/>
        <w:tab/>
      </w:r>
      <w:r w:rsidDel="00000000" w:rsidR="00000000" w:rsidRPr="00000000">
        <w:rPr>
          <w:sz w:val="22"/>
          <w:szCs w:val="22"/>
          <w:rtl w:val="0"/>
        </w:rPr>
        <w:t xml:space="preserve">29-31.08.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HALOWE:</w:t>
        <w:tab/>
        <w:t xml:space="preserve">☐</w:t>
        <w:tab/>
        <w:t xml:space="preserve">OTWARTE:</w:t>
        <w:tab/>
        <w:t xml:space="preserve">TAK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ORGANIZATOR:</w:t>
        <w:tab/>
        <w:t xml:space="preserve">Ranczo Gościszów - Stajnia Szelechowicz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ADRES:</w:t>
        <w:tab/>
        <w:tab/>
        <w:t xml:space="preserve">Gościszów 233, 59-730 Nowogrodziec,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TELEFON:</w:t>
        <w:tab/>
        <w:t xml:space="preserve">+48 505309102, +48 605761724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EMAIL:</w:t>
        <w:tab/>
        <w:tab/>
      </w:r>
      <w:hyperlink r:id="rId8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dawidszelechowicz@gmail.com</w:t>
        </w:r>
      </w:hyperlink>
      <w:r w:rsidDel="00000000" w:rsidR="00000000" w:rsidRPr="00000000">
        <w:rPr>
          <w:color w:val="ff33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STRONA WWW: </w:t>
      </w:r>
      <w:hyperlink r:id="rId9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https://ranczogosciszow.pl</w:t>
        </w:r>
      </w:hyperlink>
      <w:r w:rsidDel="00000000" w:rsidR="00000000" w:rsidRPr="00000000">
        <w:rPr>
          <w:color w:val="ff33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II. KOMITET ORGANIZACYJNY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PRZEWODNICZĄCY KOMITETU ORGANIZACYJNEGO: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Dawid Szelechowicz </w:t>
      </w:r>
      <w:r w:rsidDel="00000000" w:rsidR="00000000" w:rsidRPr="00000000">
        <w:rPr>
          <w:sz w:val="22"/>
          <w:szCs w:val="22"/>
          <w:rtl w:val="0"/>
        </w:rPr>
        <w:t xml:space="preserve">+48 605 761 724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DYREKTOR ZAWODÓW:</w:t>
        <w:tab/>
        <w:t xml:space="preserve">D</w:t>
      </w:r>
      <w:r w:rsidDel="00000000" w:rsidR="00000000" w:rsidRPr="00000000">
        <w:rPr>
          <w:sz w:val="22"/>
          <w:szCs w:val="22"/>
          <w:rtl w:val="0"/>
        </w:rPr>
        <w:t xml:space="preserve">a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wid Szelechowicz +48 605 761 724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BIURO ZAWODÓW: </w:t>
      </w:r>
      <w:r w:rsidDel="00000000" w:rsidR="00000000" w:rsidRPr="00000000">
        <w:rPr>
          <w:sz w:val="22"/>
          <w:szCs w:val="22"/>
          <w:rtl w:val="0"/>
        </w:rPr>
        <w:t xml:space="preserve">        Paweł Patreucha +48 780 751 322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  <w:sectPr>
          <w:headerReference r:id="rId10" w:type="default"/>
          <w:pgSz w:h="16838" w:w="11906" w:orient="portrait"/>
          <w:pgMar w:bottom="1417" w:top="1417" w:left="1417" w:right="991" w:header="426" w:footer="708"/>
          <w:pgNumType w:start="1"/>
        </w:sect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SZEF STAJNI:</w:t>
        <w:tab/>
        <w:tab/>
      </w:r>
      <w:r w:rsidDel="00000000" w:rsidR="00000000" w:rsidRPr="00000000">
        <w:rPr>
          <w:sz w:val="22"/>
          <w:szCs w:val="22"/>
          <w:rtl w:val="0"/>
        </w:rPr>
        <w:t xml:space="preserve">Dawid Szelechowicz +48 605761724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III. OSOBY OFICJALNE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bsady i liczba osób oficjalnych muszą być zgodne z Przepisami Ogólnymi, Przepisami i Regulaminem Dyscypliny i Kolegium sędziów.</w:t>
      </w:r>
    </w:p>
    <w:tbl>
      <w:tblPr>
        <w:tblStyle w:val="Table1"/>
        <w:tblW w:w="97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0"/>
        <w:gridCol w:w="2730"/>
        <w:gridCol w:w="1920"/>
        <w:gridCol w:w="2910"/>
        <w:tblGridChange w:id="0">
          <w:tblGrid>
            <w:gridCol w:w="2220"/>
            <w:gridCol w:w="2730"/>
            <w:gridCol w:w="1920"/>
            <w:gridCol w:w="29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Funkcja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Imię i nazwisko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Klasa/licencja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Kontakt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Sędzia główny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Izabela Popławska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PZJ A1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ipoplawska@interia.eu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Delegat PZJ/W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Eliza Skórczyńska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PZJ A1 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hanging="2"/>
              <w:rPr>
                <w:color w:val="808080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eliza.skorczynska@gmail.com</w:t>
              </w:r>
            </w:hyperlink>
            <w:r w:rsidDel="00000000" w:rsidR="00000000" w:rsidRPr="00000000">
              <w:rPr>
                <w:color w:val="80808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+48 798041712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Sędzia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Celina Maciaś 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PZJ A2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+48 793 379 393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Sędzia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Dorota Urbańska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PZJ A2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+48 609 184 134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Delegat techniczny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Klasyfikator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Szef komisarzy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Zbigniew Seibt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PZJ/I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+48 783 872 616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Komisarz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Karolina Piątkowska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right="542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PZJ/S034992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+48 726 043 112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Komisarz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Martyna Paleczna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S034530 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hanging="2"/>
              <w:rPr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color w:val="808080"/>
                <w:sz w:val="22"/>
                <w:szCs w:val="22"/>
                <w:rtl w:val="0"/>
              </w:rPr>
              <w:t xml:space="preserve">+48 785 567 292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Delegat weterynaryjny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Lekarz weterynarii zawodów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Magdalena Szklarz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+48 606 957 478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Asystent lekarza weterynarii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Podkuwacz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Janusz Jakubowski</w:t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+48 691459129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Obsługa medyczna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Centrum Ratowniczo-Medyczne Grupa N1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+48 530842623</w:t>
            </w:r>
          </w:p>
        </w:tc>
      </w:tr>
    </w:tbl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="276" w:lineRule="auto"/>
        <w:ind w:hanging="2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line="276" w:lineRule="auto"/>
        <w:ind w:hanging="2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0" w:line="276" w:lineRule="auto"/>
        <w:ind w:hanging="2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IV. WARUNKI TECHNICZNE</w:t>
      </w:r>
    </w:p>
    <w:p w:rsidR="00000000" w:rsidDel="00000000" w:rsidP="00000000" w:rsidRDefault="00000000" w:rsidRPr="00000000" w14:paraId="00000060">
      <w:pPr>
        <w:spacing w:after="200" w:line="276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Plac konkursowy A (wymiary i podłoże):</w:t>
        <w:tab/>
        <w:t xml:space="preserve">114 x 50 m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(piasek kwarcowy i geowłóknina)</w:t>
      </w:r>
    </w:p>
    <w:p w:rsidR="00000000" w:rsidDel="00000000" w:rsidP="00000000" w:rsidRDefault="00000000" w:rsidRPr="00000000" w14:paraId="00000061">
      <w:pPr>
        <w:spacing w:after="200" w:line="276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Plac konkursowy B (wymiary i podłoże):</w:t>
        <w:tab/>
        <w:t xml:space="preserve">75 x 30 m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(piasek kwarcowy i geowłóknina)</w:t>
      </w:r>
    </w:p>
    <w:p w:rsidR="00000000" w:rsidDel="00000000" w:rsidP="00000000" w:rsidRDefault="00000000" w:rsidRPr="00000000" w14:paraId="00000062">
      <w:pPr>
        <w:spacing w:after="200" w:line="276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Rozprężalnia (wymiary i podłoże):</w:t>
        <w:tab/>
        <w:tab/>
        <w:t xml:space="preserve">60 x 20 m (piasek kwarcowy i geowłóknina)</w:t>
      </w:r>
    </w:p>
    <w:p w:rsidR="00000000" w:rsidDel="00000000" w:rsidP="00000000" w:rsidRDefault="00000000" w:rsidRPr="00000000" w14:paraId="00000063">
      <w:pPr>
        <w:spacing w:after="200" w:line="276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Place treningowe (wymiary i podłoże):         64 x 24 m (piasek kwarcowy i geowłóknina)</w:t>
      </w:r>
    </w:p>
    <w:p w:rsidR="00000000" w:rsidDel="00000000" w:rsidP="00000000" w:rsidRDefault="00000000" w:rsidRPr="00000000" w14:paraId="00000064">
      <w:pPr>
        <w:spacing w:after="200" w:line="276" w:lineRule="auto"/>
        <w:ind w:hanging="2"/>
        <w:rPr>
          <w:color w:val="80808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Plac do lonżowania:</w:t>
        <w:tab/>
        <w:tab/>
        <w:tab/>
        <w:tab/>
        <w:t xml:space="preserve">Lonżownik (piasek kwarcowy i geowłóknina)</w:t>
      </w:r>
      <w:r w:rsidDel="00000000" w:rsidR="00000000" w:rsidRPr="00000000">
        <w:rPr>
          <w:color w:val="80808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65">
      <w:pPr>
        <w:spacing w:after="200" w:line="276" w:lineRule="auto"/>
        <w:ind w:hanging="2"/>
        <w:jc w:val="center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Prosimy o lonżowanie wyłącznie w lonżowniku</w:t>
      </w:r>
    </w:p>
    <w:p w:rsidR="00000000" w:rsidDel="00000000" w:rsidP="00000000" w:rsidRDefault="00000000" w:rsidRPr="00000000" w14:paraId="00000066">
      <w:pPr>
        <w:spacing w:after="200" w:line="276" w:lineRule="auto"/>
        <w:ind w:hanging="2"/>
        <w:jc w:val="center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00" w:line="276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Boksy stałe (wymiary, liczba sztuk):</w:t>
        <w:tab/>
        <w:tab/>
        <w:t xml:space="preserve">60 boksów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3m x 3m, wyposażonych w automatyczne poidła oraz żłoby</w:t>
      </w:r>
    </w:p>
    <w:p w:rsidR="00000000" w:rsidDel="00000000" w:rsidP="00000000" w:rsidRDefault="00000000" w:rsidRPr="00000000" w14:paraId="00000068">
      <w:pPr>
        <w:spacing w:after="200" w:line="276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Boksy mobilne (wymiary, liczba sztuk):</w:t>
        <w:tab/>
        <w:t xml:space="preserve">TAK, zależnie od zapotrzebowania</w:t>
      </w:r>
    </w:p>
    <w:p w:rsidR="00000000" w:rsidDel="00000000" w:rsidP="00000000" w:rsidRDefault="00000000" w:rsidRPr="00000000" w14:paraId="00000069">
      <w:pPr>
        <w:spacing w:after="200" w:line="276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Boksy angielskie                                                Tak, wyposażone w poidła oraz żłoby</w:t>
      </w:r>
    </w:p>
    <w:p w:rsidR="00000000" w:rsidDel="00000000" w:rsidP="00000000" w:rsidRDefault="00000000" w:rsidRPr="00000000" w14:paraId="0000006A">
      <w:pPr>
        <w:spacing w:after="200" w:line="276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Parking dla koniowozów:</w:t>
        <w:tab/>
        <w:tab/>
        <w:tab/>
        <w:t xml:space="preserve">TAK</w:t>
        <w:tab/>
        <w:t xml:space="preserve"> </w:t>
      </w:r>
    </w:p>
    <w:p w:rsidR="00000000" w:rsidDel="00000000" w:rsidP="00000000" w:rsidRDefault="00000000" w:rsidRPr="00000000" w14:paraId="0000006B">
      <w:pPr>
        <w:spacing w:after="200" w:line="276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Parking dla publiczności:</w:t>
        <w:tab/>
        <w:tab/>
        <w:tab/>
        <w:t xml:space="preserve">TAK</w:t>
      </w:r>
    </w:p>
    <w:p w:rsidR="00000000" w:rsidDel="00000000" w:rsidP="00000000" w:rsidRDefault="00000000" w:rsidRPr="00000000" w14:paraId="0000006C">
      <w:pPr>
        <w:spacing w:after="200" w:line="276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Catering na miejscu zawodów:</w:t>
        <w:tab/>
        <w:tab/>
        <w:t xml:space="preserve">TAK               </w:t>
      </w:r>
    </w:p>
    <w:p w:rsidR="00000000" w:rsidDel="00000000" w:rsidP="00000000" w:rsidRDefault="00000000" w:rsidRPr="00000000" w14:paraId="0000006D">
      <w:pPr>
        <w:spacing w:after="200" w:line="276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Toalety na miejscu zawodów:</w:t>
        <w:tab/>
        <w:tab/>
        <w:t xml:space="preserve">TAK</w:t>
        <w:tab/>
      </w:r>
    </w:p>
    <w:p w:rsidR="00000000" w:rsidDel="00000000" w:rsidP="00000000" w:rsidRDefault="00000000" w:rsidRPr="00000000" w14:paraId="0000006E">
      <w:pPr>
        <w:spacing w:after="200" w:line="276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Prysznice na miejscu zawodów:</w:t>
        <w:tab/>
        <w:tab/>
        <w:t xml:space="preserve">TAK</w:t>
      </w:r>
    </w:p>
    <w:p w:rsidR="00000000" w:rsidDel="00000000" w:rsidP="00000000" w:rsidRDefault="00000000" w:rsidRPr="00000000" w14:paraId="0000006F">
      <w:pPr>
        <w:spacing w:after="200" w:line="276" w:lineRule="auto"/>
        <w:ind w:hanging="2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line="276" w:lineRule="auto"/>
        <w:ind w:hanging="2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V. Zakwaterowanie: 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line="276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Hotel Ranczo Gościszów - na miejscu zawodów (ograniczona liczba miejsc) +48 505 309 102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line="276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Agroturystyka „Brzozowe Wzgórze” ul. Łużycka 21, 59-730 Nowogrodziec, +48 790 260 411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line="276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Pensjonat Stara Garncarnia, ul. Szpitalna 10, 59-700 Nowogrodziec, +48 501 054 650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200" w:line="276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Villatoro, ul. Wolności 9, 59-900 Zgorzelec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200" w:line="276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Hotel Kołacz, ul. Szpitalna 10, 59-700 Nowogrodziec, +48 513 174 194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  <w:sectPr>
          <w:headerReference r:id="rId12" w:type="default"/>
          <w:type w:val="nextPage"/>
          <w:pgSz w:h="16838" w:w="11906" w:orient="portrait"/>
          <w:pgMar w:bottom="850" w:top="1133" w:left="1417" w:right="1417" w:header="709" w:footer="709"/>
        </w:sectPr>
      </w:pPr>
      <w:r w:rsidDel="00000000" w:rsidR="00000000" w:rsidRPr="00000000">
        <w:rPr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VI.  PROGRAM ZAWODÓW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Konkursy nie powinny się rozpoczynać przed godziną 8:00 i nie powinny się kończyć po godzinie 23:00.</w:t>
      </w:r>
    </w:p>
    <w:tbl>
      <w:tblPr>
        <w:tblStyle w:val="Table2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Dzień</w:t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Godzina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Otwarcie stajni</w:t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Czwartek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28.08.2025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Przegląd koni</w:t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Re-inspekcja</w:t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Odprawa techniczna</w:t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Deklaracje startów</w:t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Przy zgłoszeniu</w:t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Losowanie kolejności startów</w:t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Komputerowo</w:t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Sprawdzanie muzyki do programów dowolnych</w:t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Sobota</w:t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30.08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2025</w:t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Pół godziny po zakończeniu ostatniego konkursu</w:t>
            </w:r>
          </w:p>
        </w:tc>
      </w:tr>
    </w:tbl>
    <w:p w:rsidR="00000000" w:rsidDel="00000000" w:rsidP="00000000" w:rsidRDefault="00000000" w:rsidRPr="00000000" w14:paraId="0000009A">
      <w:pPr>
        <w:spacing w:after="200" w:line="276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line="276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Zmiany względem zapisów należy zgłosić do biura najpóźniej dzień przed startem do godziny 12:00.</w:t>
      </w:r>
    </w:p>
    <w:p w:rsidR="00000000" w:rsidDel="00000000" w:rsidP="00000000" w:rsidRDefault="00000000" w:rsidRPr="00000000" w14:paraId="0000009C">
      <w:pPr>
        <w:spacing w:after="200" w:line="276" w:lineRule="auto"/>
        <w:ind w:hanging="2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 wprowadzeniu zmian decyduje Sędzia Główny zawodów. </w:t>
      </w:r>
    </w:p>
    <w:p w:rsidR="00000000" w:rsidDel="00000000" w:rsidP="00000000" w:rsidRDefault="00000000" w:rsidRPr="00000000" w14:paraId="0000009D">
      <w:pPr>
        <w:spacing w:after="200" w:line="276" w:lineRule="auto"/>
        <w:ind w:hanging="2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Wcześniejszy przyjazd możliwy jedynie po uzgodnieniu z organizatorem. </w:t>
      </w:r>
    </w:p>
    <w:p w:rsidR="00000000" w:rsidDel="00000000" w:rsidP="00000000" w:rsidRDefault="00000000" w:rsidRPr="00000000" w14:paraId="0000009E">
      <w:pPr>
        <w:spacing w:after="200" w:line="276" w:lineRule="auto"/>
        <w:ind w:hanging="2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277" w:tblpY="0"/>
        <w:tblW w:w="101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2805"/>
        <w:gridCol w:w="2730"/>
        <w:gridCol w:w="1665"/>
        <w:gridCol w:w="1455"/>
        <w:tblGridChange w:id="0">
          <w:tblGrid>
            <w:gridCol w:w="1470"/>
            <w:gridCol w:w="2805"/>
            <w:gridCol w:w="2730"/>
            <w:gridCol w:w="1665"/>
            <w:gridCol w:w="14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 konkursu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Ranga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Konkursy 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Dzień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0A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01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AD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KUCE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AE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L-7 (czworobok 20mx40m)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AF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B0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0B1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02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B2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AMATORZY</w:t>
            </w:r>
          </w:p>
          <w:p w:rsidR="00000000" w:rsidDel="00000000" w:rsidP="00000000" w:rsidRDefault="00000000" w:rsidRPr="00000000" w14:paraId="000000B3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B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- 1  (czworobok 20mx60m)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B5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B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0B7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03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B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JUN. MŁ</w:t>
            </w:r>
          </w:p>
          <w:p w:rsidR="00000000" w:rsidDel="00000000" w:rsidP="00000000" w:rsidRDefault="00000000" w:rsidRPr="00000000" w14:paraId="000000B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BA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- 2  ( czworobok 20mx60m)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BB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B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0BD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04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BE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JUN.</w:t>
            </w:r>
          </w:p>
          <w:p w:rsidR="00000000" w:rsidDel="00000000" w:rsidP="00000000" w:rsidRDefault="00000000" w:rsidRPr="00000000" w14:paraId="000000BF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C0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P-1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C1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C2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0C3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05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C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 Młodzi Jeźdźcy</w:t>
            </w:r>
          </w:p>
          <w:p w:rsidR="00000000" w:rsidDel="00000000" w:rsidP="00000000" w:rsidRDefault="00000000" w:rsidRPr="00000000" w14:paraId="000000C5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C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N2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C7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C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0C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06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CA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SENIORZY</w:t>
            </w:r>
          </w:p>
          <w:p w:rsidR="00000000" w:rsidDel="00000000" w:rsidP="00000000" w:rsidRDefault="00000000" w:rsidRPr="00000000" w14:paraId="000000CB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C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C-1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CD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 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CE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0CF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07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D0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OPEN</w:t>
            </w:r>
          </w:p>
          <w:p w:rsidR="00000000" w:rsidDel="00000000" w:rsidP="00000000" w:rsidRDefault="00000000" w:rsidRPr="00000000" w14:paraId="000000D1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D2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CC-1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D3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 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D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29.08.2025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D5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08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D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D7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D-1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D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D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29.08.2025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DA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09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DB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D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N-4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DD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DE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29.08.2025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DF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10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0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1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CC-4 Św. Jerzy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2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3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29.08.2025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E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11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5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CS -1, Intermediate II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7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29.08.2025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E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ZT 12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A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ZT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B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L-1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D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29.08.2025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EE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ZR 38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EF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ZR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F0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CS-4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F1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Piątek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F2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29.08.2025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F3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ZT 39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F4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ZT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F5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P-1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F6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Piątek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F7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29.08.2025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0F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13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F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KUCE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FA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L-9 (czworobok 20mx40m)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FB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F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0FD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14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FE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AMATORZY</w:t>
            </w:r>
          </w:p>
          <w:p w:rsidR="00000000" w:rsidDel="00000000" w:rsidP="00000000" w:rsidRDefault="00000000" w:rsidRPr="00000000" w14:paraId="000000FF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00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L-2  (czworobok 20mx60m)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01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Sobota 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02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103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15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0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JUN.MŁ.</w:t>
            </w:r>
          </w:p>
          <w:p w:rsidR="00000000" w:rsidDel="00000000" w:rsidP="00000000" w:rsidRDefault="00000000" w:rsidRPr="00000000" w14:paraId="00000105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0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-3  (czworobok 20mx60m)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07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0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10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16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0A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JUN.</w:t>
            </w:r>
          </w:p>
          <w:p w:rsidR="00000000" w:rsidDel="00000000" w:rsidP="00000000" w:rsidRDefault="00000000" w:rsidRPr="00000000" w14:paraId="0000010B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0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P-2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0D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0E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10F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17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10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 Młodzi Jeźdźcy</w:t>
            </w:r>
          </w:p>
          <w:p w:rsidR="00000000" w:rsidDel="00000000" w:rsidP="00000000" w:rsidRDefault="00000000" w:rsidRPr="00000000" w14:paraId="00000111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12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N3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13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1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115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18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1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SENIORZY</w:t>
            </w:r>
          </w:p>
          <w:p w:rsidR="00000000" w:rsidDel="00000000" w:rsidP="00000000" w:rsidRDefault="00000000" w:rsidRPr="00000000" w14:paraId="00000117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1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C-2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1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1A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11B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19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1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OPEN</w:t>
            </w:r>
          </w:p>
          <w:p w:rsidR="00000000" w:rsidDel="00000000" w:rsidP="00000000" w:rsidRDefault="00000000" w:rsidRPr="00000000" w14:paraId="0000011D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1E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CC-2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1F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20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121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ZT 20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22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ZT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23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L-2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2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25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30.08.2025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</w:tcPr>
          <w:p w:rsidR="00000000" w:rsidDel="00000000" w:rsidP="00000000" w:rsidRDefault="00000000" w:rsidRPr="00000000" w14:paraId="0000012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21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27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2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D-2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2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2A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30.08.2025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</w:tcPr>
          <w:p w:rsidR="00000000" w:rsidDel="00000000" w:rsidP="00000000" w:rsidRDefault="00000000" w:rsidRPr="00000000" w14:paraId="0000012B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22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2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2D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N-5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2E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2F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30.08.2025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</w:tcPr>
          <w:p w:rsidR="00000000" w:rsidDel="00000000" w:rsidP="00000000" w:rsidRDefault="00000000" w:rsidRPr="00000000" w14:paraId="00000130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23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31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32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CC-5  Intermediate I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33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3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30.08.2025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</w:tcPr>
          <w:p w:rsidR="00000000" w:rsidDel="00000000" w:rsidP="00000000" w:rsidRDefault="00000000" w:rsidRPr="00000000" w14:paraId="00000135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24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3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37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CS -4  Grand Prix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3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3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30.08.2025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</w:tcPr>
          <w:p w:rsidR="00000000" w:rsidDel="00000000" w:rsidP="00000000" w:rsidRDefault="00000000" w:rsidRPr="00000000" w14:paraId="0000013A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ZT 40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3B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ZT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3C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P-2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3D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Sobota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13E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30.08.2025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13F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25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40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KUCE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41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- 11  (czworobok 20mx40m)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42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Niedziela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43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31.08.2025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14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26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45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AMATORZY</w:t>
            </w:r>
          </w:p>
          <w:p w:rsidR="00000000" w:rsidDel="00000000" w:rsidP="00000000" w:rsidRDefault="00000000" w:rsidRPr="00000000" w14:paraId="0000014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47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- 3 (czworobok 20mx60m)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4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Niedziela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4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31.08.2025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14A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27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4B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JUN. MŁ.</w:t>
            </w:r>
          </w:p>
          <w:p w:rsidR="00000000" w:rsidDel="00000000" w:rsidP="00000000" w:rsidRDefault="00000000" w:rsidRPr="00000000" w14:paraId="0000014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4D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L-4 (czworobok 20mx60m)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4E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Niedziela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4F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150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28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51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JUN.</w:t>
            </w:r>
          </w:p>
          <w:p w:rsidR="00000000" w:rsidDel="00000000" w:rsidP="00000000" w:rsidRDefault="00000000" w:rsidRPr="00000000" w14:paraId="00000152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53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P-3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5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Niedziela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55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15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29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57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 Młodzi Jeźdźcy</w:t>
            </w:r>
          </w:p>
          <w:p w:rsidR="00000000" w:rsidDel="00000000" w:rsidP="00000000" w:rsidRDefault="00000000" w:rsidRPr="00000000" w14:paraId="0000015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5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N-7* Freestyle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5A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Niedziela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5B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15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30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5D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SENIORZY</w:t>
            </w:r>
          </w:p>
          <w:p w:rsidR="00000000" w:rsidDel="00000000" w:rsidP="00000000" w:rsidRDefault="00000000" w:rsidRPr="00000000" w14:paraId="0000015E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5F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C-4* Freestyle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60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Niedziela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61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162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31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63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OPEN</w:t>
            </w:r>
          </w:p>
          <w:p w:rsidR="00000000" w:rsidDel="00000000" w:rsidP="00000000" w:rsidRDefault="00000000" w:rsidRPr="00000000" w14:paraId="0000016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65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CC-6*  Św. Jerzy Freestyle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6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Niedziela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67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31.08.2025</w:t>
            </w:r>
          </w:p>
        </w:tc>
      </w:tr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16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ZT 32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6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ZT 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6A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L-3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6B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Niedziela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16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31.08.2025</w:t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16D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33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6E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6F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D-3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70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Niedziela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71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31.08.2025</w:t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172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34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73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7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N-6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75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Niedziela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7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31.08.2025</w:t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177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35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7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OTWARTY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7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C-3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7A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Niedziela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7B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31.08.2025</w:t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17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36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7D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7E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CC-7*  Inter I Freestyle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7F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Niedziela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80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31.08.2025</w:t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181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37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82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83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CS-8*, Grand Prix Freestyle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8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Niedziela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85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31.08.2025</w:t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186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ZT 41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87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ZT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88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P-3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89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Niedziela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18A">
            <w:pP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31.08.2025</w:t>
            </w:r>
          </w:p>
        </w:tc>
      </w:tr>
    </w:tbl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sz w:val="24"/>
          <w:szCs w:val="24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* </w:t>
      </w:r>
      <w:r w:rsidDel="00000000" w:rsidR="00000000" w:rsidRPr="00000000">
        <w:rPr>
          <w:color w:val="ff0000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Konkursy do muzyki.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Na ZR norma kwalifikacyjna nie obowiązuje.</w:t>
      </w:r>
    </w:p>
    <w:p w:rsidR="00000000" w:rsidDel="00000000" w:rsidP="00000000" w:rsidRDefault="00000000" w:rsidRPr="00000000" w14:paraId="0000018C">
      <w:pPr>
        <w:ind w:hanging="2"/>
        <w:rPr>
          <w:b w:val="1"/>
          <w:color w:val="980000"/>
          <w:sz w:val="24"/>
          <w:szCs w:val="24"/>
        </w:rPr>
      </w:pPr>
      <w:r w:rsidDel="00000000" w:rsidR="00000000" w:rsidRPr="00000000">
        <w:rPr>
          <w:b w:val="1"/>
          <w:color w:val="980000"/>
          <w:sz w:val="24"/>
          <w:szCs w:val="24"/>
          <w:rtl w:val="0"/>
        </w:rPr>
        <w:t xml:space="preserve">W konkursach Mistrzostw Dolnego Śląska, które są także konkursami otwartymi prowadzone będą dwie klasyfikacje</w:t>
      </w:r>
    </w:p>
    <w:p w:rsidR="00000000" w:rsidDel="00000000" w:rsidP="00000000" w:rsidRDefault="00000000" w:rsidRPr="00000000" w14:paraId="0000018D">
      <w:pPr>
        <w:numPr>
          <w:ilvl w:val="0"/>
          <w:numId w:val="2"/>
        </w:numPr>
        <w:ind w:left="720" w:hanging="360"/>
        <w:rPr>
          <w:b w:val="1"/>
          <w:color w:val="980000"/>
          <w:sz w:val="24"/>
          <w:szCs w:val="24"/>
        </w:rPr>
      </w:pPr>
      <w:r w:rsidDel="00000000" w:rsidR="00000000" w:rsidRPr="00000000">
        <w:rPr>
          <w:b w:val="1"/>
          <w:color w:val="980000"/>
          <w:sz w:val="24"/>
          <w:szCs w:val="24"/>
          <w:rtl w:val="0"/>
        </w:rPr>
        <w:t xml:space="preserve">Klasyfikacja Mistrzostw.</w:t>
      </w:r>
    </w:p>
    <w:p w:rsidR="00000000" w:rsidDel="00000000" w:rsidP="00000000" w:rsidRDefault="00000000" w:rsidRPr="00000000" w14:paraId="0000018E">
      <w:pPr>
        <w:numPr>
          <w:ilvl w:val="0"/>
          <w:numId w:val="2"/>
        </w:numPr>
        <w:ind w:left="720" w:hanging="360"/>
        <w:rPr>
          <w:b w:val="1"/>
          <w:color w:val="980000"/>
          <w:sz w:val="24"/>
          <w:szCs w:val="24"/>
        </w:rPr>
      </w:pPr>
      <w:r w:rsidDel="00000000" w:rsidR="00000000" w:rsidRPr="00000000">
        <w:rPr>
          <w:b w:val="1"/>
          <w:color w:val="980000"/>
          <w:sz w:val="24"/>
          <w:szCs w:val="24"/>
          <w:rtl w:val="0"/>
        </w:rPr>
        <w:t xml:space="preserve">Klasyfikacja konkursu.</w:t>
      </w:r>
    </w:p>
    <w:p w:rsidR="00000000" w:rsidDel="00000000" w:rsidP="00000000" w:rsidRDefault="00000000" w:rsidRPr="00000000" w14:paraId="0000018F">
      <w:pPr>
        <w:ind w:firstLine="0"/>
        <w:rPr>
          <w:b w:val="1"/>
          <w:color w:val="98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firstLine="0"/>
        <w:rPr>
          <w:b w:val="1"/>
          <w:color w:val="980000"/>
          <w:sz w:val="24"/>
          <w:szCs w:val="24"/>
        </w:rPr>
      </w:pPr>
      <w:r w:rsidDel="00000000" w:rsidR="00000000" w:rsidRPr="00000000">
        <w:rPr>
          <w:b w:val="1"/>
          <w:color w:val="980000"/>
          <w:sz w:val="24"/>
          <w:szCs w:val="24"/>
          <w:rtl w:val="0"/>
        </w:rPr>
        <w:t xml:space="preserve">Na Mistrzostwach obowiązują zasady klasyfikacji jak na Mistrzostwach Polski. </w:t>
      </w:r>
    </w:p>
    <w:p w:rsidR="00000000" w:rsidDel="00000000" w:rsidP="00000000" w:rsidRDefault="00000000" w:rsidRPr="00000000" w14:paraId="00000191">
      <w:pPr>
        <w:ind w:firstLine="0"/>
        <w:rPr>
          <w:b w:val="1"/>
          <w:color w:val="980000"/>
          <w:sz w:val="24"/>
          <w:szCs w:val="24"/>
        </w:rPr>
      </w:pPr>
      <w:r w:rsidDel="00000000" w:rsidR="00000000" w:rsidRPr="00000000">
        <w:rPr>
          <w:b w:val="1"/>
          <w:color w:val="980000"/>
          <w:sz w:val="24"/>
          <w:szCs w:val="24"/>
          <w:rtl w:val="0"/>
        </w:rPr>
        <w:t xml:space="preserve">Nie obowiązuje jednak norma kwalifikacyjna 60%, ani dla startu w Mistrzostwach, ani dla startu w konkursie finałowym.  </w:t>
      </w:r>
    </w:p>
    <w:p w:rsidR="00000000" w:rsidDel="00000000" w:rsidP="00000000" w:rsidRDefault="00000000" w:rsidRPr="00000000" w14:paraId="00000192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Obowiązuje aktualna wersja programów zamieszczonych na stronie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www.pzj.pl</w:t>
        </w:r>
      </w:hyperlink>
      <w:r w:rsidDel="00000000" w:rsidR="00000000" w:rsidRPr="00000000">
        <w:rPr>
          <w:sz w:val="24"/>
          <w:szCs w:val="24"/>
          <w:rtl w:val="0"/>
        </w:rPr>
        <w:t xml:space="preserve"> → konkurencje sportowe → ujeżdżenie → dokumenty do pobrania →programy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Zawody rozgrywane zgodnie z aktualnymi wytycznymi PZJ w sprawie COVID-19 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VII.  ZGŁOSZENIA DO ZAWODÓW</w:t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Obsługa komputerowa zawodów:</w:t>
        <w:tab/>
      </w:r>
      <w:r w:rsidDel="00000000" w:rsidR="00000000" w:rsidRPr="00000000">
        <w:rPr>
          <w:sz w:val="22"/>
          <w:szCs w:val="22"/>
          <w:rtl w:val="0"/>
        </w:rPr>
        <w:t xml:space="preserve">Agnieszka Kaproń, hipposerwis@gmail.com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Termin zgłoszeń :</w:t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25.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0</w:t>
      </w:r>
      <w:r w:rsidDel="00000000" w:rsidR="00000000" w:rsidRPr="00000000">
        <w:rPr>
          <w:sz w:val="22"/>
          <w:szCs w:val="22"/>
          <w:rtl w:val="0"/>
        </w:rPr>
        <w:t xml:space="preserve">8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Forma zgłoszeń :</w:t>
        <w:tab/>
        <w:tab/>
        <w:tab/>
      </w:r>
      <w:hyperlink r:id="rId14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https://livejumping.com</w:t>
        </w:r>
      </w:hyperlink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9A">
      <w:pPr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Obowiązuje dokumentacja zgodna z przepisami PZJ.</w:t>
      </w:r>
    </w:p>
    <w:p w:rsidR="00000000" w:rsidDel="00000000" w:rsidP="00000000" w:rsidRDefault="00000000" w:rsidRPr="00000000" w14:paraId="0000019C">
      <w:pP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Dokumenty należy dostarczyć do biura zawodów najpóźniej do godziny 8 rano w piątek.</w:t>
      </w:r>
    </w:p>
    <w:p w:rsidR="00000000" w:rsidDel="00000000" w:rsidP="00000000" w:rsidRDefault="00000000" w:rsidRPr="00000000" w14:paraId="0000019E">
      <w:pP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Organizator nie odpowiada za złe zapisy dokonane przez zgłaszającego (dotyczy również boksów). </w:t>
      </w:r>
    </w:p>
    <w:p w:rsidR="00000000" w:rsidDel="00000000" w:rsidP="00000000" w:rsidRDefault="00000000" w:rsidRPr="00000000" w14:paraId="000001A0">
      <w:pP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200" w:line="276" w:lineRule="auto"/>
        <w:ind w:hanging="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Każda zmiana w stosunku do zgłoszeń ostatecznych oraz na listach startowych będzie możliwa jedynie za zgodą sędziego głównego w zależności od możliwości organizacyjnych.</w:t>
      </w:r>
    </w:p>
    <w:p w:rsidR="00000000" w:rsidDel="00000000" w:rsidP="00000000" w:rsidRDefault="00000000" w:rsidRPr="00000000" w14:paraId="000001A2">
      <w:pPr>
        <w:spacing w:after="200" w:line="276" w:lineRule="auto"/>
        <w:ind w:hanging="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Organizator będzie egzekwował prawnie roszczenia finansowe wobec zawodników, którzy nie wniosą opłaty za boksy i zrezygnują z udziału w zawodach po ostatecznym terminie zgłoszeń.</w:t>
      </w:r>
    </w:p>
    <w:p w:rsidR="00000000" w:rsidDel="00000000" w:rsidP="00000000" w:rsidRDefault="00000000" w:rsidRPr="00000000" w14:paraId="000001A3">
      <w:pP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Zawodnicy, którzy nie wyjadą na dekorację tracą prawo do zdobytych nagród. </w:t>
      </w:r>
    </w:p>
    <w:p w:rsidR="00000000" w:rsidDel="00000000" w:rsidP="00000000" w:rsidRDefault="00000000" w:rsidRPr="00000000" w14:paraId="000001A4">
      <w:pP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Organizator zastrzega sobie prawo zmian w propozycjach.</w:t>
      </w:r>
    </w:p>
    <w:p w:rsidR="00000000" w:rsidDel="00000000" w:rsidP="00000000" w:rsidRDefault="00000000" w:rsidRPr="00000000" w14:paraId="000001A6">
      <w:pP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ind w:hanging="2"/>
        <w:jc w:val="both"/>
        <w:rPr>
          <w:rFonts w:ascii="Bookman Old Style" w:cs="Bookman Old Style" w:eastAsia="Bookman Old Style" w:hAnsi="Bookman Old Style"/>
          <w:b w:val="1"/>
          <w:i w:val="1"/>
          <w:color w:val="990000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990000"/>
          <w:sz w:val="22"/>
          <w:szCs w:val="22"/>
          <w:rtl w:val="0"/>
        </w:rPr>
        <w:t xml:space="preserve">Mistrzostwa Dolnego Śląska będą rozegrane zgodnie z ich regulaminem i zgodnie z aktualnymi przepisami konkurencji. </w:t>
      </w:r>
    </w:p>
    <w:p w:rsidR="00000000" w:rsidDel="00000000" w:rsidP="00000000" w:rsidRDefault="00000000" w:rsidRPr="00000000" w14:paraId="000001A8">
      <w:pPr>
        <w:ind w:hanging="2"/>
        <w:jc w:val="both"/>
        <w:rPr>
          <w:rFonts w:ascii="Bookman Old Style" w:cs="Bookman Old Style" w:eastAsia="Bookman Old Style" w:hAnsi="Bookman Old Style"/>
          <w:b w:val="1"/>
          <w:i w:val="1"/>
          <w:color w:val="99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ind w:hanging="2"/>
        <w:jc w:val="both"/>
        <w:rPr>
          <w:rFonts w:ascii="Bookman Old Style" w:cs="Bookman Old Style" w:eastAsia="Bookman Old Style" w:hAnsi="Bookman Old Style"/>
          <w:b w:val="1"/>
          <w:i w:val="1"/>
          <w:color w:val="990000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990000"/>
          <w:sz w:val="22"/>
          <w:szCs w:val="22"/>
          <w:rtl w:val="0"/>
        </w:rPr>
        <w:t xml:space="preserve">Zawody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trike w:val="1"/>
          <w:color w:val="990000"/>
          <w:sz w:val="22"/>
          <w:szCs w:val="22"/>
          <w:rtl w:val="0"/>
        </w:rPr>
        <w:t xml:space="preserve">ogólnopolskie,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990000"/>
          <w:sz w:val="22"/>
          <w:szCs w:val="22"/>
          <w:rtl w:val="0"/>
        </w:rPr>
        <w:t xml:space="preserve"> regionalne i towarzyskie będą rozegrane zgodnie z aktualnymi przepisami konkurencji. </w:t>
      </w:r>
    </w:p>
    <w:p w:rsidR="00000000" w:rsidDel="00000000" w:rsidP="00000000" w:rsidRDefault="00000000" w:rsidRPr="00000000" w14:paraId="000001AA">
      <w:pPr>
        <w:ind w:hanging="2"/>
        <w:jc w:val="both"/>
        <w:rPr>
          <w:rFonts w:ascii="Bookman Old Style" w:cs="Bookman Old Style" w:eastAsia="Bookman Old Style" w:hAnsi="Bookman Old Style"/>
          <w:b w:val="1"/>
          <w:i w:val="1"/>
          <w:color w:val="99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ind w:hanging="2"/>
        <w:jc w:val="both"/>
        <w:rPr>
          <w:rFonts w:ascii="Bookman Old Style" w:cs="Bookman Old Style" w:eastAsia="Bookman Old Style" w:hAnsi="Bookman Old Style"/>
          <w:b w:val="1"/>
          <w:i w:val="1"/>
          <w:color w:val="990000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990000"/>
          <w:sz w:val="22"/>
          <w:szCs w:val="22"/>
          <w:rtl w:val="0"/>
        </w:rPr>
        <w:t xml:space="preserve">Obowiązuje aktualna dokumentacja zgodna z przepisami i regulaminami PZJ i weterynaryjnymi. </w:t>
      </w:r>
    </w:p>
    <w:p w:rsidR="00000000" w:rsidDel="00000000" w:rsidP="00000000" w:rsidRDefault="00000000" w:rsidRPr="00000000" w14:paraId="000001AC">
      <w:pPr>
        <w:ind w:hanging="2"/>
        <w:jc w:val="both"/>
        <w:rPr>
          <w:rFonts w:ascii="Bookman Old Style" w:cs="Bookman Old Style" w:eastAsia="Bookman Old Style" w:hAnsi="Bookman Old Style"/>
          <w:b w:val="1"/>
          <w:i w:val="1"/>
          <w:color w:val="99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ind w:hanging="2"/>
        <w:jc w:val="both"/>
        <w:rPr>
          <w:rFonts w:ascii="Bookman Old Style" w:cs="Bookman Old Style" w:eastAsia="Bookman Old Style" w:hAnsi="Bookman Old Style"/>
          <w:b w:val="1"/>
          <w:i w:val="1"/>
          <w:color w:val="990000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990000"/>
          <w:sz w:val="22"/>
          <w:szCs w:val="22"/>
          <w:rtl w:val="0"/>
        </w:rPr>
        <w:t xml:space="preserve">Zawodnicy nie posiadający wymaganych dokumentów nie zostaną dopuszczeni do startów. </w:t>
      </w:r>
    </w:p>
    <w:p w:rsidR="00000000" w:rsidDel="00000000" w:rsidP="00000000" w:rsidRDefault="00000000" w:rsidRPr="00000000" w14:paraId="000001AE">
      <w:pPr>
        <w:ind w:hanging="2"/>
        <w:jc w:val="both"/>
        <w:rPr>
          <w:rFonts w:ascii="Bookman Old Style" w:cs="Bookman Old Style" w:eastAsia="Bookman Old Style" w:hAnsi="Bookman Old Style"/>
          <w:b w:val="1"/>
          <w:i w:val="1"/>
          <w:color w:val="99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ind w:hanging="2"/>
        <w:jc w:val="both"/>
        <w:rPr>
          <w:rFonts w:ascii="Bookman Old Style" w:cs="Bookman Old Style" w:eastAsia="Bookman Old Style" w:hAnsi="Bookman Old Style"/>
          <w:b w:val="1"/>
          <w:i w:val="1"/>
          <w:color w:val="990000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color w:val="990000"/>
          <w:sz w:val="22"/>
          <w:szCs w:val="22"/>
          <w:rtl w:val="0"/>
        </w:rPr>
        <w:t xml:space="preserve">Koń aby startować w zawodach musi mieć wykupioną opłatę licencyjną według cennika PZJ/ WZJ. </w:t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VIII.  OPŁATY</w:t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Prosimy o dokonanie całości wpłat: wpisowe + boks przelewem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center"/>
        <w:rPr>
          <w:b w:val="1"/>
          <w:color w:val="980000"/>
          <w:sz w:val="24"/>
          <w:szCs w:val="24"/>
          <w:u w:val="single"/>
        </w:rPr>
      </w:pPr>
      <w:r w:rsidDel="00000000" w:rsidR="00000000" w:rsidRPr="00000000">
        <w:rPr>
          <w:b w:val="1"/>
          <w:color w:val="980000"/>
          <w:sz w:val="24"/>
          <w:szCs w:val="24"/>
          <w:u w:val="single"/>
          <w:rtl w:val="0"/>
        </w:rPr>
        <w:t xml:space="preserve">Zgłoszenia będą akceptowane po uregulowaniu płatności. </w:t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Prosimy o dokładny opis opłat przelewem: ZR/MDŚL A 2025, imię i nazwisko zawodnika, imię konia.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Stowarzyszenie “Klub jeździecki Ranczo Gosciszów”</w:t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233 59-730 Nowogrodziec 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54 1020 2137 0000 9402 0463 0879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" w:hanging="3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" w:hanging="3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" w:hanging="3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" w:hanging="3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" w:hanging="3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Wpisowe</w:t>
      </w:r>
    </w:p>
    <w:sdt>
      <w:sdtPr>
        <w:lock w:val="contentLocked"/>
        <w:id w:val="-1094456175"/>
        <w:tag w:val="goog_rdk_0"/>
      </w:sdtPr>
      <w:sdtContent>
        <w:tbl>
          <w:tblPr>
            <w:tblStyle w:val="Table4"/>
            <w:tblW w:w="9165.0" w:type="dxa"/>
            <w:jc w:val="left"/>
            <w:tblInd w:w="-9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885"/>
            <w:gridCol w:w="2145"/>
            <w:gridCol w:w="3135"/>
            <w:tblGridChange w:id="0">
              <w:tblGrid>
                <w:gridCol w:w="3885"/>
                <w:gridCol w:w="2145"/>
                <w:gridCol w:w="313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BD">
                <w:pPr>
                  <w:widowControl w:val="0"/>
                  <w:ind w:hanging="2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ZAWODY REGIONALNE I TOWARZYSKIE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restart"/>
                <w:shd w:fill="ead1d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0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ind w:hanging="2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1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ind w:hanging="2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2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ind w:hanging="2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WPISOWE OD PARY JEŹDZIEC+KOŃ</w:t>
                </w:r>
              </w:p>
            </w:tc>
            <w:tc>
              <w:tcPr>
                <w:vMerge w:val="restart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3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ind w:hanging="2"/>
                  <w:rPr>
                    <w:color w:val="741b4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4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ind w:hanging="2"/>
                  <w:rPr>
                    <w:color w:val="741b47"/>
                  </w:rPr>
                </w:pPr>
                <w:r w:rsidDel="00000000" w:rsidR="00000000" w:rsidRPr="00000000">
                  <w:rPr>
                    <w:color w:val="741b47"/>
                    <w:rtl w:val="0"/>
                  </w:rPr>
                  <w:t xml:space="preserve">3 DNI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5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ind w:hanging="2"/>
                  <w:rPr>
                    <w:color w:val="741b47"/>
                  </w:rPr>
                </w:pPr>
                <w:r w:rsidDel="00000000" w:rsidR="00000000" w:rsidRPr="00000000">
                  <w:rPr>
                    <w:color w:val="741b47"/>
                    <w:rtl w:val="0"/>
                  </w:rPr>
                  <w:t xml:space="preserve">300ZŁ JEDEN START DZIENNIE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ead1d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color w:val="741b4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color w:val="741b4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8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ind w:hanging="2"/>
                  <w:rPr>
                    <w:color w:val="741b47"/>
                  </w:rPr>
                </w:pPr>
                <w:r w:rsidDel="00000000" w:rsidR="00000000" w:rsidRPr="00000000">
                  <w:rPr>
                    <w:color w:val="741b47"/>
                    <w:rtl w:val="0"/>
                  </w:rPr>
                  <w:t xml:space="preserve">350ZŁ DWA STARTY DZIENNIE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ead1d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color w:val="741b4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A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ind w:hanging="2"/>
                  <w:rPr>
                    <w:color w:val="741b47"/>
                  </w:rPr>
                </w:pPr>
                <w:r w:rsidDel="00000000" w:rsidR="00000000" w:rsidRPr="00000000">
                  <w:rPr>
                    <w:color w:val="741b47"/>
                    <w:rtl w:val="0"/>
                  </w:rPr>
                  <w:t xml:space="preserve">2 DNI</w:t>
                </w:r>
              </w:p>
            </w:tc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B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ind w:hanging="2"/>
                  <w:rPr>
                    <w:color w:val="741b47"/>
                  </w:rPr>
                </w:pPr>
                <w:r w:rsidDel="00000000" w:rsidR="00000000" w:rsidRPr="00000000">
                  <w:rPr>
                    <w:color w:val="741b47"/>
                    <w:rtl w:val="0"/>
                  </w:rPr>
                  <w:t xml:space="preserve">200ZŁ JEDEN START DZIENNIE 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ead1d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color w:val="741b4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color w:val="741b4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E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ind w:hanging="2"/>
                  <w:rPr>
                    <w:color w:val="741b47"/>
                  </w:rPr>
                </w:pPr>
                <w:r w:rsidDel="00000000" w:rsidR="00000000" w:rsidRPr="00000000">
                  <w:rPr>
                    <w:color w:val="741b47"/>
                    <w:rtl w:val="0"/>
                  </w:rPr>
                  <w:t xml:space="preserve">250ZŁ DWA STARTY DZIENNIE 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ead1d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color w:val="741b4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0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ind w:hanging="2"/>
                  <w:rPr>
                    <w:color w:val="741b47"/>
                  </w:rPr>
                </w:pPr>
                <w:r w:rsidDel="00000000" w:rsidR="00000000" w:rsidRPr="00000000">
                  <w:rPr>
                    <w:color w:val="741b47"/>
                    <w:rtl w:val="0"/>
                  </w:rPr>
                  <w:t xml:space="preserve">1 DZIEŃ </w:t>
                </w:r>
              </w:p>
            </w:tc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1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ind w:hanging="2"/>
                  <w:rPr>
                    <w:color w:val="741b47"/>
                  </w:rPr>
                </w:pPr>
                <w:r w:rsidDel="00000000" w:rsidR="00000000" w:rsidRPr="00000000">
                  <w:rPr>
                    <w:color w:val="741b47"/>
                    <w:rtl w:val="0"/>
                  </w:rPr>
                  <w:t xml:space="preserve">150ZŁ JEDEN START DZIENNIE 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ead1d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color w:val="741b4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color w:val="741b4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4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ind w:hanging="2"/>
                  <w:rPr>
                    <w:color w:val="741b47"/>
                  </w:rPr>
                </w:pPr>
                <w:r w:rsidDel="00000000" w:rsidR="00000000" w:rsidRPr="00000000">
                  <w:rPr>
                    <w:color w:val="741b47"/>
                    <w:rtl w:val="0"/>
                  </w:rPr>
                  <w:t xml:space="preserve">180ZŁ DWA STARTY DZIENNIE 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ea99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5">
                <w:pPr>
                  <w:spacing w:after="200" w:line="276" w:lineRule="auto"/>
                  <w:ind w:hanging="2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MISTRZOSTWA DOLNEGO ŚLĄSKA</w:t>
                </w:r>
              </w:p>
            </w:tc>
            <w:tc>
              <w:tcPr>
                <w:gridSpan w:val="2"/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6">
                <w:pPr>
                  <w:spacing w:after="200" w:line="276" w:lineRule="auto"/>
                  <w:ind w:hanging="2"/>
                  <w:rPr>
                    <w:b w:val="1"/>
                    <w:color w:val="741b47"/>
                  </w:rPr>
                </w:pPr>
                <w:r w:rsidDel="00000000" w:rsidR="00000000" w:rsidRPr="00000000">
                  <w:rPr>
                    <w:rtl w:val="0"/>
                  </w:rPr>
                  <w:t xml:space="preserve">450zł  - za 3 dni startów.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741b4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200" w:line="276" w:lineRule="auto"/>
        <w:ind w:left="-2" w:firstLine="0"/>
        <w:rPr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5.0" w:type="dxa"/>
        <w:jc w:val="left"/>
        <w:tblInd w:w="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70"/>
        <w:gridCol w:w="1065"/>
        <w:gridCol w:w="4860"/>
        <w:tblGridChange w:id="0">
          <w:tblGrid>
            <w:gridCol w:w="3570"/>
            <w:gridCol w:w="1065"/>
            <w:gridCol w:w="486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ind w:hanging="2"/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OPŁATY ZA BOKS MDŚL +ZR,ZT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200" w:line="276" w:lineRule="auto"/>
              <w:ind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Boks stacjonarny pusty lub ze słomą </w:t>
            </w: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lub pusty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z poidłami automatycznymi i żłobami (ograniczona liczba)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 DNI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550ZŁ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 DNI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450ZŁ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 DZIEŃ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400ZŁ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after="200" w:line="276" w:lineRule="auto"/>
              <w:ind w:left="-2" w:firstLine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after="200" w:line="276" w:lineRule="auto"/>
              <w:ind w:hanging="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Boks w stajni namiotowej ze słomą lub pusty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 DNI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440ZŁ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 DNI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350ZŁ</w:t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 DZIEŃ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300ZŁ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widowControl w:val="0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BOKSY W STAJNI ANGIELSKIEJ 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 DZIEŃ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250ZŁ</w:t>
            </w:r>
          </w:p>
        </w:tc>
      </w:tr>
    </w:tbl>
    <w:p w:rsidR="00000000" w:rsidDel="00000000" w:rsidP="00000000" w:rsidRDefault="00000000" w:rsidRPr="00000000" w14:paraId="000001F8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Podłączenie do prądu:</w:t>
        <w:tab/>
      </w:r>
      <w:r w:rsidDel="00000000" w:rsidR="00000000" w:rsidRPr="00000000">
        <w:rPr>
          <w:sz w:val="22"/>
          <w:szCs w:val="22"/>
          <w:rtl w:val="0"/>
        </w:rPr>
        <w:t xml:space="preserve">22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0 zł </w:t>
        <w:br w:type="textWrapping"/>
        <w:t xml:space="preserve">Słoma: </w:t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15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zł </w:t>
      </w:r>
      <w:r w:rsidDel="00000000" w:rsidR="00000000" w:rsidRPr="00000000">
        <w:rPr>
          <w:sz w:val="22"/>
          <w:szCs w:val="22"/>
          <w:rtl w:val="0"/>
        </w:rPr>
        <w:t xml:space="preserve">- kostka</w:t>
      </w:r>
      <w:r w:rsidDel="00000000" w:rsidR="00000000" w:rsidRPr="00000000">
        <w:rPr>
          <w:color w:val="000000"/>
          <w:sz w:val="22"/>
          <w:szCs w:val="22"/>
          <w:rtl w:val="0"/>
        </w:rPr>
        <w:br w:type="textWrapping"/>
        <w:t xml:space="preserve">Siano: </w:t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25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zł </w:t>
      </w:r>
      <w:r w:rsidDel="00000000" w:rsidR="00000000" w:rsidRPr="00000000">
        <w:rPr>
          <w:sz w:val="22"/>
          <w:szCs w:val="22"/>
          <w:rtl w:val="0"/>
        </w:rPr>
        <w:t xml:space="preserve">- kostka</w:t>
      </w:r>
      <w:r w:rsidDel="00000000" w:rsidR="00000000" w:rsidRPr="00000000">
        <w:rPr>
          <w:color w:val="000000"/>
          <w:sz w:val="22"/>
          <w:szCs w:val="22"/>
          <w:rtl w:val="0"/>
        </w:rPr>
        <w:br w:type="textWrapping"/>
        <w:t xml:space="preserve">Trociny: </w:t>
        <w:tab/>
        <w:tab/>
      </w:r>
      <w:r w:rsidDel="00000000" w:rsidR="00000000" w:rsidRPr="00000000">
        <w:rPr>
          <w:sz w:val="22"/>
          <w:szCs w:val="22"/>
          <w:rtl w:val="0"/>
        </w:rPr>
        <w:t xml:space="preserve">100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zł </w:t>
      </w:r>
      <w:r w:rsidDel="00000000" w:rsidR="00000000" w:rsidRPr="00000000">
        <w:rPr>
          <w:sz w:val="22"/>
          <w:szCs w:val="22"/>
          <w:rtl w:val="0"/>
        </w:rPr>
        <w:t xml:space="preserve">-paczka</w:t>
      </w:r>
    </w:p>
    <w:p w:rsidR="00000000" w:rsidDel="00000000" w:rsidP="00000000" w:rsidRDefault="00000000" w:rsidRPr="00000000" w14:paraId="000001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center"/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Chęć otrzymania faktury należy zgłosić w panelu na zawodach konnych podczas zgłoszenia, otrzymanie faktury w późniejszym terminie nie będzie możliwe.</w:t>
      </w:r>
    </w:p>
    <w:p w:rsidR="00000000" w:rsidDel="00000000" w:rsidP="00000000" w:rsidRDefault="00000000" w:rsidRPr="00000000" w14:paraId="000001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ff0000"/>
          <w:sz w:val="22"/>
          <w:szCs w:val="22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="24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Organizator stosuje przy płatnościach regułę obowiązującą na zawodach ogólnopolskich, czyli: </w:t>
      </w:r>
    </w:p>
    <w:p w:rsidR="00000000" w:rsidDel="00000000" w:rsidP="00000000" w:rsidRDefault="00000000" w:rsidRPr="00000000" w14:paraId="000001F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="240" w:lineRule="auto"/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Zarząd PZJ zatwierdza zasadę, że uczestnicy zawodów ogólnokrajowych wraz ze zgłoszeniem dokonują na rzecz organizatora wpłaty wszystkich kosztów wymienionych w propozycjach zawodów. Osoby, które wycofają konia przed terminem zgłoszeń ostatecznych otrzymują od organizatora zwrot dokonanych wpłat w pełnej wysokości. Osoby, które wycofają konia po terminie zgłoszeń ostatecznych lub nie stawią się na zawody otrzymają zwrot 50 % wszystkich kosztów wymienionych w propozycjach zawodów oraz opłat dopingowych, jeżeli były pobrane. (zapis zgodny z Uchwałą Zarządu nr 3326/8/2/2021 z 12 października 2021 r.) </w:t>
      </w:r>
    </w:p>
    <w:p w:rsidR="00000000" w:rsidDel="00000000" w:rsidP="00000000" w:rsidRDefault="00000000" w:rsidRPr="00000000" w14:paraId="000001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Regulacje związane z płatnościami zgodne z uchwałą Zarządu PZJ https://pzj.pl/wpcontent/uploads/2021/11/U-3325-10-E-2021-1.pdf </w:t>
      </w:r>
    </w:p>
    <w:p w:rsidR="00000000" w:rsidDel="00000000" w:rsidP="00000000" w:rsidRDefault="00000000" w:rsidRPr="00000000" w14:paraId="000002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Prosimy pamiętać o zabraniu wiader i żłobów. </w:t>
      </w:r>
    </w:p>
    <w:p w:rsidR="00000000" w:rsidDel="00000000" w:rsidP="00000000" w:rsidRDefault="00000000" w:rsidRPr="00000000" w14:paraId="000002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Pasza we własnym zakresie. </w:t>
      </w:r>
    </w:p>
    <w:p w:rsidR="00000000" w:rsidDel="00000000" w:rsidP="00000000" w:rsidRDefault="00000000" w:rsidRPr="00000000" w14:paraId="000002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*Warunkiem przyjęcia zgłoszenia jest wniesienie wymaganej opłaty w określonym terminie tj. do 25.08.2025</w:t>
      </w:r>
    </w:p>
    <w:p w:rsidR="00000000" w:rsidDel="00000000" w:rsidP="00000000" w:rsidRDefault="00000000" w:rsidRPr="00000000" w14:paraId="000002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*W przypadku braku wpłaty w określonym terminie organizator nie zapewnia boksu. </w:t>
      </w:r>
    </w:p>
    <w:p w:rsidR="00000000" w:rsidDel="00000000" w:rsidP="00000000" w:rsidRDefault="00000000" w:rsidRPr="00000000" w14:paraId="000002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*Zawodnicy biorący udział w zawodach muszą posiadać licencje zgodne z przepisami PZJ oraz aktualne badania lekarskie. </w:t>
      </w:r>
    </w:p>
    <w:p w:rsidR="00000000" w:rsidDel="00000000" w:rsidP="00000000" w:rsidRDefault="00000000" w:rsidRPr="00000000" w14:paraId="000002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color w:val="980000"/>
          <w:sz w:val="22"/>
          <w:szCs w:val="22"/>
          <w:u w:val="single"/>
        </w:rPr>
      </w:pPr>
      <w:r w:rsidDel="00000000" w:rsidR="00000000" w:rsidRPr="00000000">
        <w:rPr>
          <w:b w:val="1"/>
          <w:color w:val="980000"/>
          <w:sz w:val="22"/>
          <w:szCs w:val="22"/>
          <w:u w:val="single"/>
          <w:rtl w:val="0"/>
        </w:rPr>
        <w:t xml:space="preserve">*O przyjęciu zgłoszenia decyduje kolejność zgłoszeń wraz z dokonaną w całości opłatą za zawody (szczegóły dotyczące opłat – pkt. VIII propozycji) </w:t>
      </w:r>
    </w:p>
    <w:p w:rsidR="00000000" w:rsidDel="00000000" w:rsidP="00000000" w:rsidRDefault="00000000" w:rsidRPr="00000000" w14:paraId="000002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*W przypadku wolnych miejsc Organizator ma prawo przyjąć zgłoszenia po terminie ostatecznym. </w:t>
      </w:r>
    </w:p>
    <w:p w:rsidR="00000000" w:rsidDel="00000000" w:rsidP="00000000" w:rsidRDefault="00000000" w:rsidRPr="00000000" w14:paraId="000002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*Organizator zastrzega sobie prawo do zwiększenia opłat o 50% w przypadku zgłoszeń po terminie ostatecznym. </w:t>
      </w:r>
    </w:p>
    <w:p w:rsidR="00000000" w:rsidDel="00000000" w:rsidP="00000000" w:rsidRDefault="00000000" w:rsidRPr="00000000" w14:paraId="000002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*Zgłoszenia wyłącznie przez stronę www.zawodykonne.com. </w:t>
      </w:r>
    </w:p>
    <w:p w:rsidR="00000000" w:rsidDel="00000000" w:rsidP="00000000" w:rsidRDefault="00000000" w:rsidRPr="00000000" w14:paraId="000002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*Organizator nie odpowiada za złe zapisy dokonane przez zgłaszającego (dotyczy również boksów). </w:t>
      </w:r>
    </w:p>
    <w:p w:rsidR="00000000" w:rsidDel="00000000" w:rsidP="00000000" w:rsidRDefault="00000000" w:rsidRPr="00000000" w14:paraId="000002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color w:val="98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*Wszelkie informacje organizacyjne związane z zawodami będą na bieżąco umieszczane na stronie www.zawodykonne.pl </w:t>
      </w:r>
    </w:p>
    <w:p w:rsidR="00000000" w:rsidDel="00000000" w:rsidP="00000000" w:rsidRDefault="00000000" w:rsidRPr="00000000" w14:paraId="000002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 Organizator nie ponosi odpowiedzialności za kradzieże, wypadki i inne szkody mogące wyniknąć w trakcie transportu, pobytu w stajniach i uczestnictwa w zawodach. </w:t>
      </w:r>
    </w:p>
    <w:p w:rsidR="00000000" w:rsidDel="00000000" w:rsidP="00000000" w:rsidRDefault="00000000" w:rsidRPr="00000000" w14:paraId="000002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*Zalecane ubezpieczenie koni oraz następstw od innych zdarzeń losowych. </w:t>
      </w:r>
    </w:p>
    <w:p w:rsidR="00000000" w:rsidDel="00000000" w:rsidP="00000000" w:rsidRDefault="00000000" w:rsidRPr="00000000" w14:paraId="000002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color w:val="98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color w:val="980000"/>
          <w:sz w:val="22"/>
          <w:szCs w:val="22"/>
          <w:u w:val="single"/>
        </w:rPr>
      </w:pPr>
      <w:r w:rsidDel="00000000" w:rsidR="00000000" w:rsidRPr="00000000">
        <w:rPr>
          <w:b w:val="1"/>
          <w:color w:val="980000"/>
          <w:sz w:val="22"/>
          <w:szCs w:val="22"/>
          <w:u w:val="single"/>
          <w:rtl w:val="0"/>
        </w:rPr>
        <w:t xml:space="preserve">*NA TERENIE OŚRODKA PSY MOGĄ PORUSZAĆ SIĘ TYLKO NA SMYCZY!!! WŁAŚCICIEL ZOBOWIĄZANY JEST DO SPRZĄTANIA PO SWOIM PUPILU I ODPOWIADA ZA SZKODY WYRZĄDZONE PRZEZ ZWIERZĘ </w:t>
      </w:r>
    </w:p>
    <w:p w:rsidR="00000000" w:rsidDel="00000000" w:rsidP="00000000" w:rsidRDefault="00000000" w:rsidRPr="00000000" w14:paraId="000002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color w:val="98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color w:val="980000"/>
          <w:sz w:val="22"/>
          <w:szCs w:val="22"/>
          <w:u w:val="single"/>
        </w:rPr>
      </w:pPr>
      <w:r w:rsidDel="00000000" w:rsidR="00000000" w:rsidRPr="00000000">
        <w:rPr>
          <w:b w:val="1"/>
          <w:color w:val="980000"/>
          <w:sz w:val="22"/>
          <w:szCs w:val="22"/>
          <w:u w:val="single"/>
          <w:rtl w:val="0"/>
        </w:rPr>
        <w:t xml:space="preserve">*ZAKAZ PALENIA W STAJNIACH ! </w:t>
      </w:r>
    </w:p>
    <w:p w:rsidR="00000000" w:rsidDel="00000000" w:rsidP="00000000" w:rsidRDefault="00000000" w:rsidRPr="00000000" w14:paraId="000002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color w:val="98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b w:val="1"/>
          <w:color w:val="980000"/>
          <w:sz w:val="22"/>
          <w:szCs w:val="22"/>
          <w:u w:val="single"/>
        </w:rPr>
      </w:pPr>
      <w:r w:rsidDel="00000000" w:rsidR="00000000" w:rsidRPr="00000000">
        <w:rPr>
          <w:b w:val="1"/>
          <w:color w:val="980000"/>
          <w:sz w:val="22"/>
          <w:szCs w:val="22"/>
          <w:u w:val="single"/>
          <w:rtl w:val="0"/>
        </w:rPr>
        <w:t xml:space="preserve">*PARKOWANIE NA WYZNACZONYCH MIEJSCACH PARKINGOWYCH DLA KONIOWOZÓW, PRZYCZEP I TRAILERÓW</w:t>
      </w:r>
    </w:p>
    <w:p w:rsidR="00000000" w:rsidDel="00000000" w:rsidP="00000000" w:rsidRDefault="00000000" w:rsidRPr="00000000" w14:paraId="000002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center"/>
        <w:rPr>
          <w:color w:val="980000"/>
          <w:sz w:val="22"/>
          <w:szCs w:val="22"/>
          <w:u w:val="single"/>
        </w:rPr>
      </w:pPr>
      <w:r w:rsidDel="00000000" w:rsidR="00000000" w:rsidRPr="00000000">
        <w:rPr>
          <w:color w:val="980000"/>
          <w:sz w:val="22"/>
          <w:szCs w:val="22"/>
          <w:u w:val="single"/>
          <w:rtl w:val="0"/>
        </w:rPr>
        <w:t xml:space="preserve">REZERWACJA BOKSÓW PO WPŁACIE NA KONTO </w:t>
      </w:r>
    </w:p>
    <w:p w:rsidR="00000000" w:rsidDel="00000000" w:rsidP="00000000" w:rsidRDefault="00000000" w:rsidRPr="00000000" w14:paraId="000002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color w:val="980000"/>
          <w:sz w:val="22"/>
          <w:szCs w:val="22"/>
          <w:u w:val="single"/>
          <w:rtl w:val="0"/>
        </w:rPr>
        <w:t xml:space="preserve">Rezerwacja Boksów wyłącznie po przesłaniu potwierdzenia dokonania opłaty do dnia 17 września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IX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. NAGRODY</w:t>
      </w:r>
    </w:p>
    <w:p w:rsidR="00000000" w:rsidDel="00000000" w:rsidP="00000000" w:rsidRDefault="00000000" w:rsidRPr="00000000" w14:paraId="000002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Gwarantowana minimalna pula nagród finansowych: </w:t>
      </w:r>
    </w:p>
    <w:p w:rsidR="00000000" w:rsidDel="00000000" w:rsidP="00000000" w:rsidRDefault="00000000" w:rsidRPr="00000000" w14:paraId="000002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bookmarkStart w:colFirst="0" w:colLast="0" w:name="_heading=h.bsx6ra38t4i0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Mistrzostwa Dolnego Śląska</w:t>
      </w:r>
      <w:r w:rsidDel="00000000" w:rsidR="00000000" w:rsidRPr="00000000">
        <w:rPr>
          <w:sz w:val="22"/>
          <w:szCs w:val="22"/>
          <w:rtl w:val="0"/>
        </w:rPr>
        <w:t xml:space="preserve">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40600</w:t>
      </w:r>
      <w:r w:rsidDel="00000000" w:rsidR="00000000" w:rsidRPr="00000000">
        <w:rPr>
          <w:strike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zł (10600 DZJ+30000 Organizator),</w:t>
      </w:r>
      <w:r w:rsidDel="00000000" w:rsidR="00000000" w:rsidRPr="00000000">
        <w:rPr>
          <w:sz w:val="22"/>
          <w:szCs w:val="22"/>
          <w:rtl w:val="0"/>
        </w:rPr>
        <w:t xml:space="preserve">Zawody Regionalne: 4350 zł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DEKORACJA I WRĘCZENIE NAGRÓD FINANSOWYCH I RZECZOWYCH ODBĘDZIE SIĘ W NIEDZIELĘ PO ZAKOŃCZENIU KAŻDEGO KONKURSU.</w:t>
      </w:r>
    </w:p>
    <w:tbl>
      <w:tblPr>
        <w:tblStyle w:val="Table6"/>
        <w:tblW w:w="96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95"/>
        <w:gridCol w:w="2385"/>
        <w:gridCol w:w="2535"/>
        <w:gridCol w:w="2685"/>
        <w:tblGridChange w:id="0">
          <w:tblGrid>
            <w:gridCol w:w="1995"/>
            <w:gridCol w:w="2385"/>
            <w:gridCol w:w="2535"/>
            <w:gridCol w:w="2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Nr konkursu</w:t>
            </w:r>
          </w:p>
        </w:tc>
        <w:tc>
          <w:tcPr/>
          <w:p w:rsidR="00000000" w:rsidDel="00000000" w:rsidP="00000000" w:rsidRDefault="00000000" w:rsidRPr="00000000" w14:paraId="0000022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m-ce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m-ce</w:t>
            </w:r>
          </w:p>
        </w:tc>
        <w:tc>
          <w:tcPr/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m-ce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AMATORZY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2C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+PUCHAR</w:t>
            </w:r>
          </w:p>
          <w:p w:rsidR="00000000" w:rsidDel="00000000" w:rsidP="00000000" w:rsidRDefault="00000000" w:rsidRPr="00000000" w14:paraId="0000022D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2E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PUCHAR</w:t>
            </w:r>
          </w:p>
          <w:p w:rsidR="00000000" w:rsidDel="00000000" w:rsidP="00000000" w:rsidRDefault="00000000" w:rsidRPr="00000000" w14:paraId="0000022F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30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PUCHAR</w:t>
            </w:r>
          </w:p>
          <w:p w:rsidR="00000000" w:rsidDel="00000000" w:rsidP="00000000" w:rsidRDefault="00000000" w:rsidRPr="00000000" w14:paraId="00000231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KUCE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33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+ 400zł</w:t>
            </w:r>
          </w:p>
          <w:p w:rsidR="00000000" w:rsidDel="00000000" w:rsidP="00000000" w:rsidRDefault="00000000" w:rsidRPr="00000000" w14:paraId="00000234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35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+ 300zł</w:t>
            </w:r>
          </w:p>
          <w:p w:rsidR="00000000" w:rsidDel="00000000" w:rsidP="00000000" w:rsidRDefault="00000000" w:rsidRPr="00000000" w14:paraId="00000236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+ 200zł</w:t>
            </w:r>
          </w:p>
          <w:p w:rsidR="00000000" w:rsidDel="00000000" w:rsidP="00000000" w:rsidRDefault="00000000" w:rsidRPr="00000000" w14:paraId="00000238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JUN. MŁ.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3A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+ 500zł</w:t>
            </w:r>
          </w:p>
          <w:p w:rsidR="00000000" w:rsidDel="00000000" w:rsidP="00000000" w:rsidRDefault="00000000" w:rsidRPr="00000000" w14:paraId="0000023B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3C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+ 400zł</w:t>
            </w:r>
          </w:p>
          <w:p w:rsidR="00000000" w:rsidDel="00000000" w:rsidP="00000000" w:rsidRDefault="00000000" w:rsidRPr="00000000" w14:paraId="0000023D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+ 300zł</w:t>
            </w:r>
          </w:p>
          <w:p w:rsidR="00000000" w:rsidDel="00000000" w:rsidP="00000000" w:rsidRDefault="00000000" w:rsidRPr="00000000" w14:paraId="0000023F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JUNIORZY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41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+ 1000zł</w:t>
            </w:r>
          </w:p>
          <w:p w:rsidR="00000000" w:rsidDel="00000000" w:rsidP="00000000" w:rsidRDefault="00000000" w:rsidRPr="00000000" w14:paraId="00000242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43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+800zł</w:t>
            </w:r>
          </w:p>
          <w:p w:rsidR="00000000" w:rsidDel="00000000" w:rsidP="00000000" w:rsidRDefault="00000000" w:rsidRPr="00000000" w14:paraId="00000244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45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+ 600zł</w:t>
            </w:r>
          </w:p>
          <w:p w:rsidR="00000000" w:rsidDel="00000000" w:rsidP="00000000" w:rsidRDefault="00000000" w:rsidRPr="00000000" w14:paraId="00000246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47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MŁODZI JEŹDŹCY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48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+ 1200zł</w:t>
            </w:r>
          </w:p>
          <w:p w:rsidR="00000000" w:rsidDel="00000000" w:rsidP="00000000" w:rsidRDefault="00000000" w:rsidRPr="00000000" w14:paraId="00000249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4A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+900zł</w:t>
            </w:r>
          </w:p>
          <w:p w:rsidR="00000000" w:rsidDel="00000000" w:rsidP="00000000" w:rsidRDefault="00000000" w:rsidRPr="00000000" w14:paraId="0000024B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4C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+ 700zł</w:t>
            </w:r>
          </w:p>
          <w:p w:rsidR="00000000" w:rsidDel="00000000" w:rsidP="00000000" w:rsidRDefault="00000000" w:rsidRPr="00000000" w14:paraId="0000024D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SENIORZY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4F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+ 1500zł</w:t>
            </w:r>
          </w:p>
          <w:p w:rsidR="00000000" w:rsidDel="00000000" w:rsidP="00000000" w:rsidRDefault="00000000" w:rsidRPr="00000000" w14:paraId="00000250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+ 1000zł</w:t>
            </w:r>
          </w:p>
          <w:p w:rsidR="00000000" w:rsidDel="00000000" w:rsidP="00000000" w:rsidRDefault="00000000" w:rsidRPr="00000000" w14:paraId="00000252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+ 800zł</w:t>
            </w:r>
          </w:p>
          <w:p w:rsidR="00000000" w:rsidDel="00000000" w:rsidP="00000000" w:rsidRDefault="00000000" w:rsidRPr="00000000" w14:paraId="00000254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KAT. 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56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PUCHAR</w:t>
            </w:r>
          </w:p>
          <w:p w:rsidR="00000000" w:rsidDel="00000000" w:rsidP="00000000" w:rsidRDefault="00000000" w:rsidRPr="00000000" w14:paraId="00000257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58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PUCHAR</w:t>
            </w:r>
          </w:p>
          <w:p w:rsidR="00000000" w:rsidDel="00000000" w:rsidP="00000000" w:rsidRDefault="00000000" w:rsidRPr="00000000" w14:paraId="00000259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5A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DERKA + PUCHAR</w:t>
            </w:r>
          </w:p>
          <w:p w:rsidR="00000000" w:rsidDel="00000000" w:rsidP="00000000" w:rsidRDefault="00000000" w:rsidRPr="00000000" w14:paraId="0000025B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(medal + szarfa)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ZT RUNDA L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5D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NG. RZECZOWA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5E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NG. RZECZOWA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5F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NG. RZECZOWA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ZT RUNDA P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61">
            <w:pPr>
              <w:ind w:hanging="2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NG. RZECZOWA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62">
            <w:pPr>
              <w:ind w:hanging="2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NG. RZECZOWA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63">
            <w:pPr>
              <w:ind w:hanging="2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NG. RZECZOWA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ZR RUNDA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65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NG. RZECZOWA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6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NG. RZECZOWA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67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NG. RZECZOWA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RUNDA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69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NG. RZECZOWA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6A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NG. RZECZOWA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6B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NG. RZECZOWA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RUNDA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6D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350ZŁ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6E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250ZŁ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6F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RUNDA C</w:t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C1+C2+C4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72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400ZŁ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73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300ZŁ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74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250ZŁ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RUNDA CC</w:t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CC1+CC2+CC6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77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600ZŁ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78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400ZŁ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79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300ZŁ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ZR RUNDA CC</w:t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CC4+CC5+CC7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7C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600ZŁ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7D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400ZŁ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27E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300ZŁ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after="200" w:line="276" w:lineRule="auto"/>
        <w:ind w:hanging="2"/>
        <w:jc w:val="both"/>
        <w:rPr>
          <w:b w:val="1"/>
          <w:color w:val="980000"/>
          <w:sz w:val="24"/>
          <w:szCs w:val="24"/>
          <w:u w:val="single"/>
        </w:rPr>
      </w:pPr>
      <w:r w:rsidDel="00000000" w:rsidR="00000000" w:rsidRPr="00000000">
        <w:rPr>
          <w:b w:val="1"/>
          <w:color w:val="980000"/>
          <w:sz w:val="24"/>
          <w:szCs w:val="24"/>
          <w:u w:val="single"/>
          <w:rtl w:val="0"/>
        </w:rPr>
        <w:t xml:space="preserve">W przypadku, gdy w którejś kategorii wiekowej Mistrzostw Dolnego Śląska w ujeżdżeniu do startu zgłosi się i wystartuje (przynajmniej w jednym konkursie półfinałowym) mniej niż 3 pary, medale i tytuły zostaną przyznane zawodnikom, którzy uzyskają we wszystkich konkursach ocenę nie niższą niż 60%. Jeśli w danej kategorii wiekowej liczba zgłoszonych par będzie mniejsza niż liczba rozpisanych nagród finansowych, Organizator wypłaci tyle nagród, ilu zawodników zakwalifikuje się do ich przyznania, zgodnie z zapisami propozycji.</w:t>
      </w:r>
    </w:p>
    <w:p w:rsidR="00000000" w:rsidDel="00000000" w:rsidP="00000000" w:rsidRDefault="00000000" w:rsidRPr="00000000" w14:paraId="00000281">
      <w:pPr>
        <w:spacing w:after="200" w:line="276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b w:val="1"/>
          <w:color w:val="980000"/>
          <w:sz w:val="22"/>
          <w:szCs w:val="22"/>
          <w:rtl w:val="0"/>
        </w:rPr>
        <w:t xml:space="preserve"> Dodatkowo Organizator funduje nagrody finansowe wypłacane gotówką w biurze zawodów w kwocie 30000zł : 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5"/>
        <w:gridCol w:w="1410"/>
        <w:gridCol w:w="1815"/>
        <w:gridCol w:w="1980"/>
        <w:gridCol w:w="1125"/>
        <w:gridCol w:w="1305"/>
        <w:tblGridChange w:id="0">
          <w:tblGrid>
            <w:gridCol w:w="1965"/>
            <w:gridCol w:w="1410"/>
            <w:gridCol w:w="1815"/>
            <w:gridCol w:w="1980"/>
            <w:gridCol w:w="1125"/>
            <w:gridCol w:w="130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282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KATEGORIA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3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MIEJSCE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4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II MIEJSCE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5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III MIEJSCE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IV MIEJSCE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7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 MIEJSCE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288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AMATORZY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9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1100ZŁ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A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700ZŁ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B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500ZŁ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C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400ZŁ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8D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300ZŁ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28E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KUCE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8F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1100ZŁ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90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700ZŁ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91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500ZŁ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92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400ZŁ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93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300ZŁ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294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JUN. MŁ.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95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1100ZŁ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96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700ZŁ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97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500ZŁ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98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400ZŁ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99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300ZŁ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29A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JUNIORZY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29B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1100ZŁ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29C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700ZŁ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29D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500ZŁ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29E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400ZŁ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29F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300ZŁ</w:t>
            </w:r>
          </w:p>
        </w:tc>
      </w:tr>
      <w:tr>
        <w:trPr>
          <w:cantSplit w:val="0"/>
          <w:tblHeader w:val="0"/>
        </w:trPr>
        <w:tc>
          <w:tcPr>
            <w:shd w:fill="d5a6bd" w:val="clear"/>
          </w:tcPr>
          <w:p w:rsidR="00000000" w:rsidDel="00000000" w:rsidP="00000000" w:rsidRDefault="00000000" w:rsidRPr="00000000" w14:paraId="000002A0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MŁODZI JEŹDŹCY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2A1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1700ZŁ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2A2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1200ZŁ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2A3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1000ZŁ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2A4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700ZŁ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2A5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400ZŁ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A6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SENIORZY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A7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4000ZŁ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A8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2500ZŁ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A9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1700ZŁ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AA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1000ZŁ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AB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800zł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2AC">
            <w:pPr>
              <w:ind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MDŚL. OPEN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AD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1100ZŁ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AE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700ZŁ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AF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500ZŁ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B0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400ZŁ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2B1">
            <w:pPr>
              <w:ind w:hanging="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300ZŁ</w:t>
            </w:r>
          </w:p>
        </w:tc>
      </w:tr>
    </w:tbl>
    <w:p w:rsidR="00000000" w:rsidDel="00000000" w:rsidP="00000000" w:rsidRDefault="00000000" w:rsidRPr="00000000" w14:paraId="000002B2">
      <w:pPr>
        <w:ind w:hanging="2"/>
        <w:rPr>
          <w:b w:val="1"/>
          <w:color w:val="98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X. SPRAWY WETERYNARYJNE </w:t>
      </w:r>
    </w:p>
    <w:tbl>
      <w:tblPr>
        <w:tblStyle w:val="Table8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268"/>
        <w:gridCol w:w="4107"/>
        <w:gridCol w:w="2303"/>
        <w:tblGridChange w:id="0">
          <w:tblGrid>
            <w:gridCol w:w="534"/>
            <w:gridCol w:w="2268"/>
            <w:gridCol w:w="4107"/>
            <w:gridCol w:w="23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L.P.</w:t>
            </w:r>
          </w:p>
        </w:tc>
        <w:tc>
          <w:tcPr/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Funkcja </w:t>
            </w:r>
          </w:p>
        </w:tc>
        <w:tc>
          <w:tcPr/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Imię i nazwisko</w:t>
            </w:r>
          </w:p>
        </w:tc>
        <w:tc>
          <w:tcPr/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Telefon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Powiatowy lekarz wet.</w:t>
            </w:r>
          </w:p>
        </w:tc>
        <w:tc>
          <w:tcPr/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Lek. wet. Joanna Ligór-Tkacz</w:t>
            </w:r>
          </w:p>
        </w:tc>
        <w:tc>
          <w:tcPr/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+ 48 510111235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Delegat weterynaryjny</w:t>
            </w:r>
          </w:p>
        </w:tc>
        <w:tc>
          <w:tcPr/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808080"/>
                <w:sz w:val="22"/>
                <w:szCs w:val="22"/>
                <w:rtl w:val="0"/>
              </w:rPr>
              <w:t xml:space="preserve">Kliknij tutaj, aby wprowadzić tekst.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808080"/>
                <w:sz w:val="22"/>
                <w:szCs w:val="22"/>
                <w:rtl w:val="0"/>
              </w:rPr>
              <w:t xml:space="preserve">telefon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Lekarz wet. zawodów</w:t>
            </w:r>
          </w:p>
        </w:tc>
        <w:tc>
          <w:tcPr/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Lek. wet.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Magdalena Sklarz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+48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606 957 478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Szczepienia ochronne przeciwko grypie koni. </w:t>
      </w:r>
    </w:p>
    <w:p w:rsidR="00000000" w:rsidDel="00000000" w:rsidP="00000000" w:rsidRDefault="00000000" w:rsidRPr="00000000" w14:paraId="000002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Obowiązuje następujący schemat szczepień:</w:t>
      </w:r>
    </w:p>
    <w:p w:rsidR="00000000" w:rsidDel="00000000" w:rsidP="00000000" w:rsidRDefault="00000000" w:rsidRPr="00000000" w14:paraId="000002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A) szczepienie podstawowe:</w:t>
      </w:r>
    </w:p>
    <w:p w:rsidR="00000000" w:rsidDel="00000000" w:rsidP="00000000" w:rsidRDefault="00000000" w:rsidRPr="00000000" w14:paraId="000002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- pierwsze szczepienie – w dniu rozpoczęcia szczepień</w:t>
      </w:r>
    </w:p>
    <w:p w:rsidR="00000000" w:rsidDel="00000000" w:rsidP="00000000" w:rsidRDefault="00000000" w:rsidRPr="00000000" w14:paraId="000002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- drugie szczepienie – nie wcześniej niż 21-go dnia i nie później niż 92 dnia od pierwszego szczepienia.</w:t>
      </w:r>
    </w:p>
    <w:p w:rsidR="00000000" w:rsidDel="00000000" w:rsidP="00000000" w:rsidRDefault="00000000" w:rsidRPr="00000000" w14:paraId="000002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B) szczepienie przypominające:</w:t>
      </w:r>
    </w:p>
    <w:p w:rsidR="00000000" w:rsidDel="00000000" w:rsidP="00000000" w:rsidRDefault="00000000" w:rsidRPr="00000000" w14:paraId="000002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- co 6 miesięcy od ostatniego szczepienia (jest dopuszczalny 21 dniowy okres karencji)</w:t>
      </w:r>
    </w:p>
    <w:p w:rsidR="00000000" w:rsidDel="00000000" w:rsidP="00000000" w:rsidRDefault="00000000" w:rsidRPr="00000000" w14:paraId="000002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- żadne szczepienie przypominające nie może się odbyć później niż na 7 dni przed przybyciem na zawody.</w:t>
      </w:r>
    </w:p>
    <w:p w:rsidR="00000000" w:rsidDel="00000000" w:rsidP="00000000" w:rsidRDefault="00000000" w:rsidRPr="00000000" w14:paraId="000002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XI. KODEKS POSTĘPOWANIA Z KONIEM</w:t>
      </w:r>
    </w:p>
    <w:p w:rsidR="00000000" w:rsidDel="00000000" w:rsidP="00000000" w:rsidRDefault="00000000" w:rsidRPr="00000000" w14:paraId="000002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I. Na wszystkich etapach treningu i przygotowań konia do startów, dobrostan konia musi stać ponad wszelkimi innymi wymaganiami. Dotyczy to stałej opieki, metod treningu, starannego obrządku, kucia oraz transportu. </w:t>
      </w:r>
    </w:p>
    <w:p w:rsidR="00000000" w:rsidDel="00000000" w:rsidP="00000000" w:rsidRDefault="00000000" w:rsidRPr="00000000" w14:paraId="000002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II. Konie i jeźdźcy muszą być zdrowi, kompetentni i wytrenowani, zanim wezmą udział w zawodach. Dotyczy to także stosowanych leków, środków medycznych oraz zabiegów chirurgicznych zagrażających dobrostanowi konia lub ciąży klaczy, oraz przypadków nadużywania pomocy medycznej.</w:t>
      </w:r>
    </w:p>
    <w:p w:rsidR="00000000" w:rsidDel="00000000" w:rsidP="00000000" w:rsidRDefault="00000000" w:rsidRPr="00000000" w14:paraId="000002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III. Udział w zawodach nie może zagrażać dobrostanowi konia. Należy zwracać szczególną uwagę na teren zawodów, stan techniczny podłoża, warunki stajenne i atmosferyczne, kondycję koni i ich bezpieczeństwo, także podczas podróży powrotnej z zawodów. </w:t>
      </w:r>
    </w:p>
    <w:p w:rsidR="00000000" w:rsidDel="00000000" w:rsidP="00000000" w:rsidRDefault="00000000" w:rsidRPr="00000000" w14:paraId="000002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IV. Należy dołożyć wszelkich starań, aby zapewnić koniom staranną opiekę po zakończeniu zawodów, a także humanitarne traktowanie po zakończeniu kariery sportowej. Dotyczy to właściwej opieki weterynaryjnej, leczenia obrażeń odniesionych na zawodach, spokojnej starości, ewentualnie eutanazji. </w:t>
      </w:r>
    </w:p>
    <w:p w:rsidR="00000000" w:rsidDel="00000000" w:rsidP="00000000" w:rsidRDefault="00000000" w:rsidRPr="00000000" w14:paraId="000002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V. Polski Związek Jeździecki usilnie zachęca wszystkie osoby działające jeździectwie do stałego podnoszenia swojej wiedzy oraz umiejętności dotyczących wszelkich aspektów współpracy z koniem.</w:t>
      </w:r>
    </w:p>
    <w:p w:rsidR="00000000" w:rsidDel="00000000" w:rsidP="00000000" w:rsidRDefault="00000000" w:rsidRPr="00000000" w14:paraId="000002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Propozycje zatwierdzone w dniu:</w:t>
        <w:tab/>
      </w:r>
      <w:r w:rsidDel="00000000" w:rsidR="00000000" w:rsidRPr="00000000">
        <w:rPr>
          <w:sz w:val="22"/>
          <w:szCs w:val="22"/>
          <w:rtl w:val="0"/>
        </w:rPr>
        <w:t xml:space="preserve">23.07.2025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hanging="2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Osoba zatwierdzająca:</w:t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Monika Słowik</w:t>
      </w:r>
      <w:r w:rsidDel="00000000" w:rsidR="00000000" w:rsidRPr="00000000">
        <w:rPr>
          <w:rtl w:val="0"/>
        </w:rPr>
      </w:r>
    </w:p>
    <w:sectPr>
      <w:headerReference r:id="rId15" w:type="default"/>
      <w:type w:val="nextPage"/>
      <w:pgSz w:h="16838" w:w="11906" w:orient="portrait"/>
      <w:pgMar w:bottom="1417" w:top="1417" w:left="992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rPr>
        <w:color w:val="000000"/>
        <w:sz w:val="22"/>
        <w:szCs w:val="22"/>
      </w:rPr>
    </w:pPr>
    <w:r w:rsidDel="00000000" w:rsidR="00000000" w:rsidRPr="00000000">
      <w:rPr>
        <w:b w:val="1"/>
        <w:color w:val="000000"/>
        <w:sz w:val="22"/>
        <w:szCs w:val="22"/>
        <w:rtl w:val="0"/>
      </w:rPr>
      <w:tab/>
      <w:t xml:space="preserve"> </w:t>
    </w:r>
    <w:r w:rsidDel="00000000" w:rsidR="00000000" w:rsidRPr="00000000">
      <w:rPr>
        <w:b w:val="1"/>
        <w:color w:val="000000"/>
        <w:sz w:val="22"/>
        <w:szCs w:val="22"/>
      </w:rPr>
      <w:drawing>
        <wp:inline distB="114300" distT="114300" distL="114300" distR="114300">
          <wp:extent cx="707526" cy="828675"/>
          <wp:effectExtent b="0" l="0" r="0" t="0"/>
          <wp:docPr id="107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7526" cy="828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22"/>
        <w:szCs w:val="22"/>
      </w:rPr>
      <w:drawing>
        <wp:inline distB="0" distT="0" distL="114300" distR="114300">
          <wp:extent cx="476250" cy="810578"/>
          <wp:effectExtent b="0" l="0" r="0" t="0"/>
          <wp:docPr id="107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" cy="8105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22"/>
        <w:szCs w:val="22"/>
        <w:rtl w:val="0"/>
      </w:rPr>
      <w:t xml:space="preserve">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rPr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-2209799</wp:posOffset>
              </wp:positionH>
              <wp:positionV relativeFrom="paragraph">
                <wp:posOffset>165100</wp:posOffset>
              </wp:positionV>
              <wp:extent cx="635" cy="12700"/>
              <wp:effectExtent b="0" l="0" r="0" t="0"/>
              <wp:wrapNone/>
              <wp:docPr id="107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813053" y="3779683"/>
                        <a:ext cx="906589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-2209799</wp:posOffset>
              </wp:positionH>
              <wp:positionV relativeFrom="paragraph">
                <wp:posOffset>165100</wp:posOffset>
              </wp:positionV>
              <wp:extent cx="635" cy="12700"/>
              <wp:effectExtent b="0" l="0" r="0" t="0"/>
              <wp:wrapNone/>
              <wp:docPr id="107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D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                  </w:t>
    </w:r>
    <w:r w:rsidDel="00000000" w:rsidR="00000000" w:rsidRPr="00000000">
      <w:rPr>
        <w:b w:val="1"/>
        <w:color w:val="000000"/>
        <w:sz w:val="22"/>
        <w:szCs w:val="22"/>
        <w:rtl w:val="0"/>
      </w:rPr>
      <w:t xml:space="preserve">UJEŻDŻENIE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-614038</wp:posOffset>
          </wp:positionH>
          <wp:positionV relativeFrom="paragraph">
            <wp:posOffset>-211446</wp:posOffset>
          </wp:positionV>
          <wp:extent cx="471805" cy="666750"/>
          <wp:effectExtent b="0" l="0" r="0" t="0"/>
          <wp:wrapSquare wrapText="bothSides" distB="0" distT="0" distL="114300" distR="114300"/>
          <wp:docPr id="107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80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rPr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0</wp:posOffset>
              </wp:positionV>
              <wp:extent cx="635" cy="12700"/>
              <wp:effectExtent b="0" l="0" r="0" t="0"/>
              <wp:wrapNone/>
              <wp:docPr id="107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813053" y="3779683"/>
                        <a:ext cx="906589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0</wp:posOffset>
              </wp:positionV>
              <wp:extent cx="635" cy="12700"/>
              <wp:effectExtent b="0" l="0" r="0" t="0"/>
              <wp:wrapNone/>
              <wp:docPr id="107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                  </w:t>
    </w:r>
    <w:r w:rsidDel="00000000" w:rsidR="00000000" w:rsidRPr="00000000">
      <w:rPr>
        <w:b w:val="1"/>
        <w:color w:val="000000"/>
        <w:sz w:val="22"/>
        <w:szCs w:val="22"/>
        <w:rtl w:val="0"/>
      </w:rPr>
      <w:t xml:space="preserve">UJEŻDŻENIE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-614038</wp:posOffset>
          </wp:positionH>
          <wp:positionV relativeFrom="paragraph">
            <wp:posOffset>-211446</wp:posOffset>
          </wp:positionV>
          <wp:extent cx="471805" cy="666750"/>
          <wp:effectExtent b="0" l="0" r="0" t="0"/>
          <wp:wrapSquare wrapText="bothSides" distB="0" distT="0" distL="114300" distR="114300"/>
          <wp:docPr id="107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80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rPr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-2209799</wp:posOffset>
              </wp:positionH>
              <wp:positionV relativeFrom="paragraph">
                <wp:posOffset>165100</wp:posOffset>
              </wp:positionV>
              <wp:extent cx="635" cy="12700"/>
              <wp:effectExtent b="0" l="0" r="0" t="0"/>
              <wp:wrapNone/>
              <wp:docPr id="107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813053" y="3779683"/>
                        <a:ext cx="906589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-2209799</wp:posOffset>
              </wp:positionH>
              <wp:positionV relativeFrom="paragraph">
                <wp:posOffset>165100</wp:posOffset>
              </wp:positionV>
              <wp:extent cx="635" cy="12700"/>
              <wp:effectExtent b="0" l="0" r="0" t="0"/>
              <wp:wrapNone/>
              <wp:docPr id="107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qFormat w:val="1"/>
    <w:rPr>
      <w:sz w:val="22"/>
      <w:szCs w:val="22"/>
    </w:rPr>
  </w:style>
  <w:style w:type="character" w:styleId="NagwekZnak" w:customStyle="1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qFormat w:val="1"/>
    <w:rPr>
      <w:sz w:val="22"/>
      <w:szCs w:val="22"/>
    </w:rPr>
  </w:style>
  <w:style w:type="character" w:styleId="StopkaZnak" w:customStyle="1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Tekstzastpczy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qFormat w:val="1"/>
    <w:pPr>
      <w:spacing w:after="200"/>
    </w:pPr>
  </w:style>
  <w:style w:type="character" w:styleId="TekstkomentarzaZnak" w:customStyle="1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 w:val="1"/>
    <w:rPr>
      <w:b w:val="1"/>
      <w:bCs w:val="1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oprawka">
    <w:name w:val="Revision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ekstdymka">
    <w:name w:val="Balloon Text"/>
    <w:qFormat w:val="1"/>
    <w:rPr>
      <w:rFonts w:ascii="Tahoma" w:hAnsi="Tahoma"/>
      <w:sz w:val="16"/>
      <w:szCs w:val="16"/>
    </w:rPr>
  </w:style>
  <w:style w:type="character" w:styleId="TekstdymkaZnak" w:customStyle="1">
    <w:name w:val="Tekst dymka Znak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odstawowy">
    <w:name w:val="Body Text"/>
    <w:pPr>
      <w:widowControl w:val="0"/>
      <w:ind w:left="113"/>
    </w:pPr>
    <w:rPr>
      <w:lang w:eastAsia="en-US" w:val="en-US"/>
    </w:rPr>
  </w:style>
  <w:style w:type="character" w:styleId="TekstpodstawowyZnak" w:customStyle="1">
    <w:name w:val="Tekst podstawowy Znak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Akapitzlist">
    <w:name w:val="List Paragraph"/>
    <w:pPr>
      <w:spacing w:after="200" w:line="276" w:lineRule="auto"/>
      <w:ind w:left="720"/>
      <w:contextualSpacing w:val="1"/>
    </w:pPr>
    <w:rPr>
      <w:sz w:val="22"/>
      <w:szCs w:val="22"/>
    </w:rPr>
  </w:style>
  <w:style w:type="character" w:styleId="Hipercz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ntstyle01" w:customStyle="1">
    <w:name w:val="fontstyle01"/>
    <w:basedOn w:val="Domylnaczcionkaakapitu"/>
    <w:rPr>
      <w:rFonts w:ascii="Verdana" w:hAnsi="Verdana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ezodstpw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</w:rPr>
  </w:style>
  <w:style w:type="table" w:styleId="a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3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4" w:customStyle="1">
    <w:basedOn w:val="TableNormal2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eliza.skorczynska@gmail.com" TargetMode="External"/><Relationship Id="rId10" Type="http://schemas.openxmlformats.org/officeDocument/2006/relationships/header" Target="header1.xml"/><Relationship Id="rId13" Type="http://schemas.openxmlformats.org/officeDocument/2006/relationships/hyperlink" Target="http://www.pzj.pl" TargetMode="Externa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anczogosciszow.pl" TargetMode="External"/><Relationship Id="rId15" Type="http://schemas.openxmlformats.org/officeDocument/2006/relationships/header" Target="header3.xml"/><Relationship Id="rId14" Type="http://schemas.openxmlformats.org/officeDocument/2006/relationships/hyperlink" Target="https://livejumping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dawidszelechowicz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LKUvs0r3iayM5YY3+8szBILSeQ==">CgMxLjAaHwoBMBIaChgICVIUChJ0YWJsZS4zY3M1bHZiMGxhMjEyDmguYnN4NnJhMzh0NGkwOAByITF1Z3h5Znl4azZrbk81ck10ZXlndkM1MGdBcGt4TUU5dQ==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2025-07-23T12:50:00Z</dcterms:created>
  <dc:creator>sebwoo</dc:creator>
</cp:coreProperties>
</file>