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Serdecznie zapraszam po raz kolejny na egzaminy na br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zow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, srebrn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i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ot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odznak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rajdow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PZJ. Egzaminy odb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si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11 lipca 2021 roku, w niedziel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, w czaruj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cej scenerii zamkowej w bardzo urokliwym miejscu na mapie Polski. Mi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a atmosfera i niezapomniane wra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enia gwarantowane.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Koszt egzaminów: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br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zowa odznaka - 120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srebrna odznaka - 180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ota odznaka - 200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(obowi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zuje przedp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ata w wysoko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ci 100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na numer konta, który b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dzie podany wraz ze szczegó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owym harmonogramem egzaminów w mailu potwierdzaj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cym otrzymanie zg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oszenia o uczestnictwie).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Termin zg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osze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- 5 lipca 2021 roku.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Wymagania egzaminacyjne na br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zow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odznak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: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praktyczna m.in. jazda konna na uje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alni/placu (ruszanie ze stój, zatrzymanie i cofanie, jazda st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pem, poprawne przej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cie do 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usa i galopu, trzymanie równowagi oraz zachowanie p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ynno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ci tych chodów, zademonstrowanie prawid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owego </w:t>
      </w:r>
      <w:proofErr w:type="spellStart"/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pó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siadu</w:t>
      </w:r>
      <w:proofErr w:type="spellEnd"/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(lub dosiadu odci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aj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cego) w 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usie i galopie, ocena dosiadu je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ź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ź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ca z zachowaniem odpowiedniej równowagi, ocena kontroli nad koniem w czasie jazdy. Komisja ocenia poprawno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dosiadu je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ź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ź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ca oraz kontrol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sprawowan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nad koniem podczas jazdy) - mo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liwo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wypo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yczenia konia na miejscu.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Zwolnieni z egzaminu praktycznego s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zawodnicy, którzy uko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czyli konkurs klasy L podczas zawodów.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teoretyczna - rozmowa. Mo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na posi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kowa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si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pytaniami zamieszczonymi na stronie PZJ (od 1 do 276, obligatoryjnie pytania od 261 do 276).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Wymagania egzaminacyjne na srebrn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odznak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: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praktyczna - automatycznie zaliczona przez zawodników, którzy uko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czyli konkurs zgodnie z zasadami klasy P podczas zawodów.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teoretyczna -   </w:t>
      </w:r>
      <w:hyperlink r:id="rId4" w:tgtFrame="_blank" w:history="1"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http://pzj.pl/.../</w:t>
        </w:r>
        <w:proofErr w:type="spellStart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files</w:t>
        </w:r>
        <w:proofErr w:type="spellEnd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/przepisy/</w:t>
        </w:r>
        <w:proofErr w:type="spellStart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pytania_srebrna_rajdowa.pdf</w:t>
        </w:r>
        <w:proofErr w:type="spellEnd"/>
      </w:hyperlink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Wymagania egzaminacyjne na 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ot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odznak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: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praktyczna - automatycznie zaliczona przez zawodników, którzy uko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czyli konkurs zgodnie z zasadami klasy N podczas zawodów.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- 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teoretyczna -   </w:t>
      </w:r>
      <w:hyperlink r:id="rId5" w:tgtFrame="_blank" w:history="1"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http://pzj.pl/.../</w:t>
        </w:r>
        <w:proofErr w:type="spellStart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files</w:t>
        </w:r>
        <w:proofErr w:type="spellEnd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/przepisy/</w:t>
        </w:r>
        <w:proofErr w:type="spellStart"/>
        <w:r w:rsidRPr="0066553E">
          <w:rPr>
            <w:rFonts w:ascii="inherit" w:eastAsia="Times New Roman" w:hAnsi="inherit" w:cs="Segoe UI Historic"/>
            <w:color w:val="0000FF"/>
            <w:sz w:val="16"/>
            <w:lang w:eastAsia="pl-PL"/>
          </w:rPr>
          <w:t>pytania_zlota_rajdowa.pdf</w:t>
        </w:r>
        <w:proofErr w:type="spellEnd"/>
      </w:hyperlink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Istnieje mo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liwo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wypo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yczenia na miejscu konia do egzaminu praktycznego na br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zow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odznak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Organizatorowi zale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y na przyjacielskiej atmosferze i dobrych relacjach wzajemnych 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rodowiska rajdowego w zwi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zku z czym godziny rozpocz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cia i zako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czenia egzaminów na t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chwil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s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orientacyjne. Postaramy si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dopasowa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ć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do Pa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stwa w miar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ę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mo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liwo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ś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ci i potrzeb.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Zatem serdecznie zapraszamy wraz z komisj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egzaminacyjn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 i 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ż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yczymy zaliczenia brakuj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ą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cych konkursów w przededniu egzaminów na naszych zawodach w Kliczkowie.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hyperlink r:id="rId6" w:tgtFrame="_blank" w:history="1">
        <w:r w:rsidRPr="0066553E">
          <w:rPr>
            <w:rFonts w:ascii="inherit" w:eastAsia="Times New Roman" w:hAnsi="inherit" w:cs="Segoe UI Historic"/>
            <w:b/>
            <w:bCs/>
            <w:color w:val="0000FF"/>
            <w:sz w:val="16"/>
            <w:lang w:eastAsia="pl-PL"/>
          </w:rPr>
          <w:t>https://www.facebook.com/events/2841393419408606/?ref=newsfeed</w:t>
        </w:r>
      </w:hyperlink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Mail do zg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osze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ń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: </w:t>
      </w:r>
      <w:hyperlink r:id="rId7" w:tgtFrame="_blank" w:history="1">
        <w:r w:rsidRPr="0066553E">
          <w:rPr>
            <w:rFonts w:ascii="Segoe UI Historic" w:eastAsia="Times New Roman" w:hAnsi="Segoe UI Historic" w:cs="Segoe UI Historic"/>
            <w:color w:val="3C61AA"/>
            <w:sz w:val="16"/>
            <w:u w:val="single"/>
            <w:lang w:eastAsia="pl-PL"/>
          </w:rPr>
          <w:t>asanek10@wp.pl</w:t>
        </w:r>
      </w:hyperlink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Telefon kontaktowy: 603499848</w:t>
      </w:r>
    </w:p>
    <w:p w:rsidR="0066553E" w:rsidRPr="0066553E" w:rsidRDefault="0066553E" w:rsidP="0066553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</w:pP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Do mi</w:t>
      </w:r>
      <w:r w:rsidRPr="0066553E">
        <w:rPr>
          <w:rFonts w:ascii="Arial" w:eastAsia="Times New Roman" w:hAnsi="Arial" w:cs="Arial"/>
          <w:color w:val="050505"/>
          <w:sz w:val="16"/>
          <w:szCs w:val="16"/>
          <w:lang w:eastAsia="pl-PL"/>
        </w:rPr>
        <w:t>ł</w:t>
      </w:r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 xml:space="preserve">ego zobaczenia - Ania </w:t>
      </w:r>
      <w:proofErr w:type="spellStart"/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Krzesiewicz</w:t>
      </w:r>
      <w:proofErr w:type="spellEnd"/>
      <w:r w:rsidRPr="0066553E">
        <w:rPr>
          <w:rFonts w:ascii="Segoe UI Historic" w:eastAsia="Times New Roman" w:hAnsi="Segoe UI Historic" w:cs="Segoe UI Historic"/>
          <w:color w:val="050505"/>
          <w:sz w:val="16"/>
          <w:szCs w:val="16"/>
          <w:lang w:eastAsia="pl-PL"/>
        </w:rPr>
        <w:t>  </w:t>
      </w:r>
    </w:p>
    <w:p w:rsidR="002328A4" w:rsidRDefault="002328A4"/>
    <w:sectPr w:rsidR="002328A4" w:rsidSect="0023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553E"/>
    <w:rsid w:val="002328A4"/>
    <w:rsid w:val="0066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53E"/>
    <w:rPr>
      <w:color w:val="0000FF"/>
      <w:u w:val="single"/>
    </w:rPr>
  </w:style>
  <w:style w:type="character" w:customStyle="1" w:styleId="font">
    <w:name w:val="font"/>
    <w:basedOn w:val="Domylnaczcionkaakapitu"/>
    <w:rsid w:val="0066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anek10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841393419408606/?__cft__%5b0%5d=AZVLVgCfpj5bQAseGGndK2tcCXYX5n1bBdiwBYyKXYIgwNLoknKizL4kh7FBx86XziX2FR8duBjaax5jXRFtCKpJPSYF5qZa7ykP1qUQ9XKzlA&amp;__tn__=q" TargetMode="External"/><Relationship Id="rId5" Type="http://schemas.openxmlformats.org/officeDocument/2006/relationships/hyperlink" Target="https://l.facebook.com/l.php?u=http%3A%2F%2Fpzj.pl%2Fsites%2Fdefault%2Ffiles%2Fprzepisy%2Fpytania_zlota_rajdowa.pdf%3Ffbclid%3DIwAR1wz4FE_-lExHEKzTtU9veD2K2Las9TeL_QtShJi7qSpxvYdhB_x8pI-RU&amp;h=AT19tFGJoB79FSYhHerQWnK-Tks5BKwdr7czJ1Lv6hi5Spybnmzba6ZDJN0M4FJziXgoMmM_7siTmemZx9nC1jQTihU4zz-BZtGeFXWJo0fepFuezbDMI0VCv-LKhu79N6bm&amp;__tn__=q&amp;c%5b0%5d=AT24a3DUTmDsb8uY9pnaR54-BNtmXmBSKDE_qr1pyA5KhysSMESNSbPQj89H4xTISco9zv0DJbId-DbrbSUn4ps7eFDhi4sYs8q4xhhF6p1clRL_79jbmok84UM38HFiVwc" TargetMode="External"/><Relationship Id="rId4" Type="http://schemas.openxmlformats.org/officeDocument/2006/relationships/hyperlink" Target="https://l.facebook.com/l.php?u=http%3A%2F%2Fpzj.pl%2Fsites%2Fdefault%2Ffiles%2Fprzepisy%2Fpytania_srebrna_rajdowa.pdf%3Ffbclid%3DIwAR0Mpwgdp2yICjdESp54y2k3Hb5azpyiWoP0gu9zYyA3PgM9EGveRsxPulg&amp;h=AT17M_e928aZzHAw4RwQZXmlf-UcOtDDlsa7KZDubVfZEuIrOSNOqjzikpJM9r-NRnpcHXfd5iCSjef9FZ8ebJZbsiQ4jE0T2QR1B3dnfgq6xbmWdVubuHILs2FaaTYEAf7C&amp;__tn__=q&amp;c%5b0%5d=AT24a3DUTmDsb8uY9pnaR54-BNtmXmBSKDE_qr1pyA5KhysSMESNSbPQj89H4xTISco9zv0DJbId-DbrbSUn4ps7eFDhi4sYs8q4xhhF6p1clRL_79jbmok84UM38HFiVw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dowor</dc:creator>
  <cp:lastModifiedBy>dowor</cp:lastModifiedBy>
  <cp:revision>1</cp:revision>
  <dcterms:created xsi:type="dcterms:W3CDTF">2021-06-30T06:23:00Z</dcterms:created>
  <dcterms:modified xsi:type="dcterms:W3CDTF">2021-06-30T06:23:00Z</dcterms:modified>
</cp:coreProperties>
</file>