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09" w:rsidRDefault="001F3609" w:rsidP="001F3609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33575" cy="895350"/>
            <wp:effectExtent l="0" t="0" r="9525" b="0"/>
            <wp:docPr id="3" name="Obraz 3" descr="Opis: Wroc&amp;lstrok;awski Tor Wy&amp;sacute;cigów Konnych - Party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Wroc&amp;lstrok;awski Tor Wy&amp;sacute;cigów Konnych - Party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pl-PL"/>
        </w:rPr>
        <w:drawing>
          <wp:inline distT="0" distB="0" distL="0" distR="0">
            <wp:extent cx="1381125" cy="1190625"/>
            <wp:effectExtent l="0" t="0" r="9525" b="9525"/>
            <wp:docPr id="2" name="Obraz 2" descr="cid:8b863b163625b24c3fce8c01bb20f183@onet.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b863b163625b24c3fce8c01bb20f183@onet.emai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09" w:rsidRDefault="001F3609" w:rsidP="001F3609">
      <w:pPr>
        <w:outlineLvl w:val="0"/>
        <w:rPr>
          <w:rFonts w:ascii="Arial" w:hAnsi="Arial" w:cs="Arial"/>
          <w:b/>
          <w:bCs/>
          <w:kern w:val="36"/>
          <w:sz w:val="36"/>
          <w:szCs w:val="36"/>
          <w:lang w:eastAsia="pl-PL"/>
        </w:rPr>
      </w:pPr>
      <w:r>
        <w:rPr>
          <w:rFonts w:ascii="Arial" w:hAnsi="Arial" w:cs="Arial"/>
          <w:b/>
          <w:bCs/>
          <w:kern w:val="36"/>
          <w:sz w:val="36"/>
          <w:szCs w:val="36"/>
          <w:lang w:eastAsia="pl-PL"/>
        </w:rPr>
        <w:t xml:space="preserve">  </w:t>
      </w:r>
    </w:p>
    <w:p w:rsidR="001F3609" w:rsidRDefault="001F3609" w:rsidP="001F3609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Arial" w:hAnsi="Arial" w:cs="Arial"/>
          <w:b/>
          <w:bCs/>
          <w:kern w:val="36"/>
          <w:sz w:val="32"/>
          <w:szCs w:val="32"/>
          <w:lang w:eastAsia="pl-PL"/>
        </w:rPr>
        <w:t xml:space="preserve">Regionalne i Towarzyskie Halowe Zawody </w:t>
      </w:r>
    </w:p>
    <w:p w:rsidR="001F3609" w:rsidRDefault="001F3609" w:rsidP="001F3609">
      <w:pPr>
        <w:jc w:val="center"/>
        <w:outlineLvl w:val="0"/>
        <w:rPr>
          <w:rFonts w:ascii="Arial" w:hAnsi="Arial" w:cs="Arial"/>
          <w:b/>
          <w:spacing w:val="8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b/>
          <w:spacing w:val="8"/>
          <w:sz w:val="32"/>
          <w:szCs w:val="32"/>
        </w:rPr>
        <w:t>w Skokach Przez Przeszkody</w:t>
      </w:r>
    </w:p>
    <w:p w:rsidR="001F3609" w:rsidRDefault="001F3609" w:rsidP="001F360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 xml:space="preserve">PARTYNICE - </w:t>
      </w:r>
      <w:r w:rsidR="001B450C"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24</w:t>
      </w:r>
      <w:r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.</w:t>
      </w:r>
      <w:r w:rsidR="000D4EB1"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0</w:t>
      </w:r>
      <w:r w:rsidR="003364F0"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3</w:t>
      </w:r>
      <w:r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 xml:space="preserve"> 201</w:t>
      </w:r>
      <w:r w:rsidR="000D4EB1"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9</w:t>
      </w:r>
      <w:r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r .</w:t>
      </w:r>
    </w:p>
    <w:p w:rsidR="001F3609" w:rsidRDefault="001F3609" w:rsidP="001F3609">
      <w:pPr>
        <w:pStyle w:val="NormalnyWeb"/>
        <w:spacing w:before="0" w:after="0" w:line="276" w:lineRule="auto"/>
        <w:rPr>
          <w:rFonts w:ascii="Arial" w:hAnsi="Arial" w:cs="Arial"/>
          <w:b/>
          <w:i/>
          <w:spacing w:val="8"/>
          <w:sz w:val="36"/>
          <w:szCs w:val="36"/>
        </w:rPr>
      </w:pPr>
    </w:p>
    <w:tbl>
      <w:tblPr>
        <w:tblW w:w="1077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59"/>
        <w:gridCol w:w="709"/>
        <w:gridCol w:w="7796"/>
        <w:gridCol w:w="422"/>
      </w:tblGrid>
      <w:tr w:rsidR="001F3609" w:rsidTr="001F3609">
        <w:tc>
          <w:tcPr>
            <w:tcW w:w="2552" w:type="dxa"/>
            <w:gridSpan w:val="3"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Organizatorzy:</w:t>
            </w: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8" w:type="dxa"/>
            <w:gridSpan w:val="2"/>
            <w:hideMark/>
          </w:tcPr>
          <w:p w:rsidR="001F3609" w:rsidRDefault="001F360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Klub Jeździecki  PARTYNICE</w:t>
            </w:r>
          </w:p>
          <w:p w:rsidR="001F3609" w:rsidRDefault="001F360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Wrocławski Tor Wyścigów Konnych </w:t>
            </w:r>
          </w:p>
        </w:tc>
      </w:tr>
      <w:tr w:rsidR="001F3609" w:rsidTr="001F3609">
        <w:trPr>
          <w:trHeight w:val="423"/>
        </w:trPr>
        <w:tc>
          <w:tcPr>
            <w:tcW w:w="2552" w:type="dxa"/>
            <w:gridSpan w:val="3"/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Miejsce:</w:t>
            </w:r>
          </w:p>
        </w:tc>
        <w:tc>
          <w:tcPr>
            <w:tcW w:w="8218" w:type="dxa"/>
            <w:gridSpan w:val="2"/>
            <w:hideMark/>
          </w:tcPr>
          <w:p w:rsidR="001F3609" w:rsidRDefault="001F360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Wrocławski Tor Wyścigów Konnych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F3609" w:rsidRDefault="001F360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Wrocław – Partynice  ul. Zwycięska 2</w:t>
            </w:r>
          </w:p>
        </w:tc>
      </w:tr>
      <w:tr w:rsidR="001F3609" w:rsidTr="001F3609">
        <w:tc>
          <w:tcPr>
            <w:tcW w:w="2552" w:type="dxa"/>
            <w:gridSpan w:val="3"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Termin:</w:t>
            </w:r>
          </w:p>
          <w:p w:rsidR="001F3609" w:rsidRDefault="001F360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8" w:type="dxa"/>
            <w:gridSpan w:val="2"/>
            <w:hideMark/>
          </w:tcPr>
          <w:p w:rsidR="001F3609" w:rsidRPr="003364F0" w:rsidRDefault="001B450C" w:rsidP="00DF06C7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3364F0" w:rsidRPr="003364F0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.03 2019r</w:t>
            </w:r>
            <w:r w:rsidR="003364F0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F3609" w:rsidTr="001F3609">
        <w:tc>
          <w:tcPr>
            <w:tcW w:w="2552" w:type="dxa"/>
            <w:gridSpan w:val="3"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Zgłoszenia:</w:t>
            </w:r>
          </w:p>
          <w:p w:rsidR="001F3609" w:rsidRDefault="001F360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609" w:rsidRDefault="001F360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609" w:rsidRDefault="001F360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609" w:rsidRDefault="001F360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Opłaty:</w:t>
            </w:r>
          </w:p>
        </w:tc>
        <w:tc>
          <w:tcPr>
            <w:tcW w:w="8218" w:type="dxa"/>
            <w:gridSpan w:val="2"/>
          </w:tcPr>
          <w:p w:rsidR="001F3609" w:rsidRDefault="001F360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Do dnia </w:t>
            </w:r>
            <w:r w:rsidR="001B450C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DF06C7" w:rsidRPr="000D4EB1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3364F0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DF06C7" w:rsidRPr="000D4EB1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.2019r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godz. 22:00 przez panel zawodykonne.com </w:t>
            </w:r>
            <w:hyperlink r:id="rId9" w:history="1">
              <w:r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Zakładka KJ Partynice</w:t>
              </w:r>
            </w:hyperlink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F3609" w:rsidRDefault="001F3609">
            <w:pPr>
              <w:snapToGrid w:val="0"/>
              <w:spacing w:line="276" w:lineRule="auto"/>
              <w:ind w:right="266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  Boksy (liczba ograniczona)</w:t>
            </w:r>
          </w:p>
          <w:p w:rsidR="001F3609" w:rsidRDefault="001F36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1F3609" w:rsidRDefault="001F3609">
            <w:pPr>
              <w:spacing w:after="200" w:line="276" w:lineRule="auto"/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Wszystkie konkursy: 1 - </w:t>
            </w:r>
            <w:r w:rsidR="003364F0"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po 50 zł - od każdego startu;</w:t>
            </w:r>
          </w:p>
          <w:p w:rsidR="001F3609" w:rsidRDefault="001F3609" w:rsidP="001B450C">
            <w:pPr>
              <w:spacing w:after="200" w:line="276" w:lineRule="auto"/>
              <w:rPr>
                <w:rStyle w:val="Hipercze"/>
                <w:rFonts w:eastAsia="Calibri"/>
                <w:color w:val="333333"/>
                <w:u w:val="none"/>
              </w:rPr>
            </w:pPr>
            <w:r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Boks – </w:t>
            </w:r>
            <w:r w:rsidR="000D6C0F" w:rsidRPr="000D6C0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100</w:t>
            </w:r>
            <w:r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zł „po potwierdzeniu rezerwacji” – opłata do </w:t>
            </w:r>
            <w:r w:rsidR="001B450C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DF06C7" w:rsidRPr="000D4EB1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3364F0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DF06C7" w:rsidRPr="000D4EB1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.2019r</w:t>
            </w:r>
            <w:r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Arial" w:eastAsia="Calibri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</w:p>
        </w:tc>
      </w:tr>
      <w:tr w:rsidR="001F3609" w:rsidTr="001F3609">
        <w:trPr>
          <w:trHeight w:val="23"/>
        </w:trPr>
        <w:tc>
          <w:tcPr>
            <w:tcW w:w="2552" w:type="dxa"/>
            <w:gridSpan w:val="3"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Uczestnicy:</w:t>
            </w: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Warunki ogólne:</w:t>
            </w: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Warunki techniczne:</w:t>
            </w: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Warunki udziału:</w:t>
            </w:r>
          </w:p>
          <w:p w:rsidR="001F3609" w:rsidRDefault="001F360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8" w:type="dxa"/>
            <w:gridSpan w:val="2"/>
          </w:tcPr>
          <w:p w:rsidR="001F3609" w:rsidRDefault="001F3609">
            <w:pPr>
              <w:snapToGrid w:val="0"/>
              <w:spacing w:line="276" w:lineRule="auto"/>
              <w:ind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Kluby i Sekcje zrzeszone  w PZJ/DZJ zawodnicy niezrzeszeni; </w:t>
            </w:r>
          </w:p>
          <w:p w:rsidR="001F3609" w:rsidRDefault="001F360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3609" w:rsidRDefault="001F3609">
            <w:pPr>
              <w:snapToGrid w:val="0"/>
              <w:spacing w:line="276" w:lineRule="auto"/>
              <w:ind w:left="284" w:right="266"/>
              <w:rPr>
                <w:rStyle w:val="textexposedshow"/>
                <w:color w:val="333333"/>
                <w:shd w:val="clear" w:color="auto" w:fill="FFFFFF"/>
              </w:rPr>
            </w:pP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Zawody będą rozegrane zgodnie z przepisami PZJ,.     </w:t>
            </w:r>
          </w:p>
          <w:p w:rsidR="001F3609" w:rsidRDefault="001F3609">
            <w:pPr>
              <w:spacing w:line="276" w:lineRule="auto"/>
              <w:ind w:left="284" w:right="266"/>
              <w:rPr>
                <w:color w:val="000000"/>
              </w:rPr>
            </w:pPr>
          </w:p>
          <w:p w:rsidR="001F3609" w:rsidRDefault="001F3609">
            <w:pPr>
              <w:spacing w:line="276" w:lineRule="auto"/>
              <w:ind w:left="284" w:right="266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Hala konkursowa (36m x 72m) i rozprężalnia</w:t>
            </w:r>
            <w:r>
              <w:rPr>
                <w:rStyle w:val="textexposedshow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(20m x 60m), podłoże piasek kwarcowy,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1F3609" w:rsidRDefault="001F3609">
            <w:pPr>
              <w:spacing w:line="276" w:lineRule="auto"/>
              <w:ind w:right="266"/>
              <w:rPr>
                <w:rStyle w:val="textexposedshow"/>
                <w:sz w:val="24"/>
                <w:szCs w:val="24"/>
              </w:rPr>
            </w:pP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Style w:val="textexposedshow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Zawodnicy</w:t>
            </w: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– na koszt własny; </w:t>
            </w:r>
            <w:r>
              <w:rPr>
                <w:rStyle w:val="textexposedshow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Luzacy</w:t>
            </w: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– na koszt własny,</w:t>
            </w:r>
          </w:p>
          <w:p w:rsidR="001F3609" w:rsidRDefault="001F3609">
            <w:pPr>
              <w:spacing w:line="276" w:lineRule="auto"/>
              <w:ind w:left="284" w:right="266"/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textexposedshow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Konie</w:t>
            </w: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– koszt transportu pokrywają delegujący.</w:t>
            </w:r>
          </w:p>
        </w:tc>
      </w:tr>
      <w:tr w:rsidR="001F3609" w:rsidTr="001F3609">
        <w:tc>
          <w:tcPr>
            <w:tcW w:w="2552" w:type="dxa"/>
            <w:gridSpan w:val="3"/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Sędzia Główny: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Sędzia DZJ:       </w:t>
            </w:r>
          </w:p>
        </w:tc>
        <w:tc>
          <w:tcPr>
            <w:tcW w:w="8218" w:type="dxa"/>
            <w:gridSpan w:val="2"/>
            <w:hideMark/>
          </w:tcPr>
          <w:p w:rsidR="001F3609" w:rsidRDefault="001F3609">
            <w:pPr>
              <w:tabs>
                <w:tab w:val="left" w:pos="2175"/>
              </w:tabs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Krzysztof Ksztoń B-1</w:t>
            </w:r>
          </w:p>
          <w:p w:rsidR="001F3609" w:rsidRDefault="000D6C0F">
            <w:pPr>
              <w:tabs>
                <w:tab w:val="left" w:pos="2175"/>
              </w:tabs>
              <w:snapToGrid w:val="0"/>
              <w:spacing w:line="276" w:lineRule="auto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6C0F">
              <w:rPr>
                <w:rFonts w:ascii="Arial" w:hAnsi="Arial" w:cs="Arial"/>
                <w:sz w:val="24"/>
                <w:szCs w:val="24"/>
              </w:rPr>
              <w:t>Zbigniew Bojda</w:t>
            </w:r>
            <w:r w:rsidR="001F3609" w:rsidRPr="000D6C0F">
              <w:rPr>
                <w:rFonts w:ascii="Arial" w:hAnsi="Arial" w:cs="Arial"/>
                <w:bCs/>
                <w:sz w:val="24"/>
                <w:szCs w:val="24"/>
              </w:rPr>
              <w:t xml:space="preserve"> B-1</w:t>
            </w:r>
          </w:p>
        </w:tc>
      </w:tr>
      <w:tr w:rsidR="001F3609" w:rsidTr="001F3609">
        <w:trPr>
          <w:trHeight w:val="281"/>
        </w:trPr>
        <w:tc>
          <w:tcPr>
            <w:tcW w:w="2552" w:type="dxa"/>
            <w:gridSpan w:val="3"/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Sędzia 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D6C0F" w:rsidRDefault="000D6C0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Sędzia :</w:t>
            </w: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Sędzia stylu:</w:t>
            </w: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Komisarz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   </w:t>
            </w:r>
          </w:p>
        </w:tc>
        <w:tc>
          <w:tcPr>
            <w:tcW w:w="8218" w:type="dxa"/>
            <w:gridSpan w:val="2"/>
            <w:hideMark/>
          </w:tcPr>
          <w:p w:rsidR="001F3609" w:rsidRDefault="000D4EB1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Justyna Borysewicz Rudy  B-1</w:t>
            </w:r>
          </w:p>
          <w:p w:rsidR="000D6C0F" w:rsidRDefault="000D6C0F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D6C0F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3364F0">
              <w:rPr>
                <w:rFonts w:ascii="Arial" w:hAnsi="Arial" w:cs="Arial"/>
                <w:bCs/>
                <w:sz w:val="24"/>
                <w:szCs w:val="24"/>
              </w:rPr>
              <w:t>amila</w:t>
            </w:r>
            <w:r w:rsidRPr="000D6C0F">
              <w:rPr>
                <w:rFonts w:ascii="Arial" w:hAnsi="Arial" w:cs="Arial"/>
                <w:bCs/>
                <w:sz w:val="24"/>
                <w:szCs w:val="24"/>
              </w:rPr>
              <w:t xml:space="preserve"> Ksztoń B-3</w:t>
            </w:r>
          </w:p>
          <w:p w:rsidR="001F3609" w:rsidRDefault="001F360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Jacek Pękalski B-2</w:t>
            </w:r>
          </w:p>
          <w:p w:rsidR="001F3609" w:rsidRDefault="000D6C0F" w:rsidP="000D6C0F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Rotacyjnie</w:t>
            </w:r>
          </w:p>
        </w:tc>
      </w:tr>
      <w:tr w:rsidR="001F3609" w:rsidTr="001F3609">
        <w:tc>
          <w:tcPr>
            <w:tcW w:w="2552" w:type="dxa"/>
            <w:gridSpan w:val="3"/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Gospodarz toru: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8218" w:type="dxa"/>
            <w:gridSpan w:val="2"/>
            <w:hideMark/>
          </w:tcPr>
          <w:p w:rsidR="001F3609" w:rsidRDefault="001F3609">
            <w:pPr>
              <w:snapToGrid w:val="0"/>
              <w:spacing w:line="276" w:lineRule="auto"/>
              <w:ind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Jacek Pękalski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F3609" w:rsidTr="001F3609">
        <w:tc>
          <w:tcPr>
            <w:tcW w:w="2552" w:type="dxa"/>
            <w:gridSpan w:val="3"/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Dyrektor zawodów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8218" w:type="dxa"/>
            <w:gridSpan w:val="2"/>
            <w:hideMark/>
          </w:tcPr>
          <w:p w:rsidR="001F3609" w:rsidRDefault="001F360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Dariusz Matuszewski </w:t>
            </w:r>
          </w:p>
        </w:tc>
      </w:tr>
      <w:tr w:rsidR="001F3609" w:rsidTr="001F3609">
        <w:tc>
          <w:tcPr>
            <w:tcW w:w="2552" w:type="dxa"/>
            <w:gridSpan w:val="3"/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Lekarz weterynarii: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218" w:type="dxa"/>
            <w:gridSpan w:val="2"/>
            <w:hideMark/>
          </w:tcPr>
          <w:p w:rsidR="001F3609" w:rsidRDefault="001F360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Leszek Januszewski </w:t>
            </w:r>
          </w:p>
        </w:tc>
      </w:tr>
      <w:tr w:rsidR="001F3609" w:rsidTr="001F3609">
        <w:trPr>
          <w:trHeight w:val="3695"/>
        </w:trPr>
        <w:tc>
          <w:tcPr>
            <w:tcW w:w="1843" w:type="dxa"/>
            <w:gridSpan w:val="2"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</w:t>
            </w: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Zawodów: </w:t>
            </w:r>
          </w:p>
          <w:p w:rsidR="001F3609" w:rsidRDefault="001F3609">
            <w:pPr>
              <w:spacing w:line="276" w:lineRule="auto"/>
              <w:ind w:left="292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</w:p>
          <w:p w:rsidR="001F3609" w:rsidRDefault="001F360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 xml:space="preserve"> </w:t>
            </w:r>
          </w:p>
          <w:p w:rsidR="001F3609" w:rsidRDefault="001F360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</w:p>
          <w:p w:rsidR="001F3609" w:rsidRDefault="001F360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927" w:type="dxa"/>
            <w:gridSpan w:val="3"/>
          </w:tcPr>
          <w:p w:rsidR="001F3609" w:rsidRDefault="001F3609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1F3609" w:rsidRDefault="001F3609" w:rsidP="002A7F2C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 xml:space="preserve">Konkurs Towarzyski  LL 50-60 cm,  </w:t>
            </w:r>
          </w:p>
          <w:p w:rsidR="001F3609" w:rsidRDefault="001F3609">
            <w:pPr>
              <w:spacing w:line="276" w:lineRule="auto"/>
              <w:ind w:left="65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Konkurs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2"/>
              </w:rPr>
              <w:t>dokładności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(art.238.1.1)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 xml:space="preserve">Konkurs Towarzyski LL 70-80 cm, </w:t>
            </w:r>
          </w:p>
          <w:p w:rsidR="001F3609" w:rsidRDefault="001F3609">
            <w:pPr>
              <w:spacing w:line="276" w:lineRule="auto"/>
              <w:ind w:left="65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Konkurs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2"/>
              </w:rPr>
              <w:t>dokładności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(art.238.1.1)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 xml:space="preserve">Konkurs Regionalny LL 90 cm , </w:t>
            </w:r>
          </w:p>
          <w:p w:rsidR="001F3609" w:rsidRDefault="001F3609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 Konkurs dokładności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(art.238.1.1)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onkurs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 xml:space="preserve"> Regionalny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 100 cm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F3609" w:rsidRDefault="001F36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           </w:t>
            </w:r>
            <w:r>
              <w:rPr>
                <w:rFonts w:ascii="Arial" w:hAnsi="Arial" w:cs="Arial"/>
                <w:bCs/>
                <w:sz w:val="24"/>
                <w:szCs w:val="22"/>
              </w:rPr>
              <w:t>Konkurs dokładności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(art.238.1.1)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onkurs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Regionalny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 100 cm </w:t>
            </w:r>
          </w:p>
          <w:p w:rsidR="001F3609" w:rsidRDefault="001F3609">
            <w:pPr>
              <w:pStyle w:val="Akapitzlist"/>
              <w:spacing w:line="276" w:lineRule="auto"/>
              <w:ind w:left="7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Egzaminacyjny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 xml:space="preserve"> Regionalny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 110 cm </w:t>
            </w:r>
          </w:p>
          <w:p w:rsidR="001F3609" w:rsidRDefault="001F3609">
            <w:pPr>
              <w:spacing w:line="276" w:lineRule="auto"/>
              <w:ind w:left="65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Konkurs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zwykły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(art.</w:t>
            </w:r>
            <w:r>
              <w:rPr>
                <w:rFonts w:ascii="Arial" w:hAnsi="Arial" w:cs="Arial"/>
                <w:b/>
                <w:sz w:val="26"/>
                <w:szCs w:val="26"/>
              </w:rPr>
              <w:t>238.2.1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Konkurs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Regionalny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 120 cm </w:t>
            </w:r>
          </w:p>
          <w:p w:rsidR="001F3609" w:rsidRDefault="001F3609">
            <w:pPr>
              <w:pStyle w:val="Akapitzlist"/>
              <w:spacing w:line="276" w:lineRule="auto"/>
              <w:ind w:left="7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Konkurs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zwykły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(art.</w:t>
            </w:r>
            <w:r>
              <w:rPr>
                <w:rFonts w:ascii="Arial" w:hAnsi="Arial" w:cs="Arial"/>
                <w:b/>
                <w:sz w:val="26"/>
                <w:szCs w:val="26"/>
              </w:rPr>
              <w:t>238.2.1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Konkurs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Regionalny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 130 cm</w:t>
            </w:r>
          </w:p>
          <w:p w:rsidR="001F3609" w:rsidRDefault="001F3609">
            <w:pPr>
              <w:spacing w:line="276" w:lineRule="auto"/>
              <w:ind w:left="65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Konkurs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zwykły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(art.</w:t>
            </w:r>
            <w:r>
              <w:rPr>
                <w:rFonts w:ascii="Arial" w:hAnsi="Arial" w:cs="Arial"/>
                <w:b/>
                <w:sz w:val="26"/>
                <w:szCs w:val="26"/>
              </w:rPr>
              <w:t>238.2.1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1F3609" w:rsidRDefault="001F3609">
            <w:pPr>
              <w:spacing w:line="276" w:lineRule="auto"/>
              <w:ind w:left="6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3609" w:rsidTr="001F3609">
        <w:trPr>
          <w:trHeight w:val="80"/>
        </w:trPr>
        <w:tc>
          <w:tcPr>
            <w:tcW w:w="1843" w:type="dxa"/>
            <w:gridSpan w:val="2"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>listy   startowe:</w:t>
            </w:r>
          </w:p>
          <w:p w:rsidR="001F3609" w:rsidRDefault="001F360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927" w:type="dxa"/>
            <w:gridSpan w:val="3"/>
          </w:tcPr>
          <w:p w:rsidR="001F3609" w:rsidRDefault="001F3609">
            <w:pPr>
              <w:snapToGrid w:val="0"/>
              <w:spacing w:line="276" w:lineRule="auto"/>
              <w:ind w:left="292"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Listy będą widoczne na stronie: www.zawodykonne.com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Zakładka KJ Partynice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najpóźniej  </w:t>
            </w:r>
            <w:r w:rsidR="001B450C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="00DF06C7" w:rsidRPr="000D4EB1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3364F0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DF06C7" w:rsidRPr="000D4EB1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.2019r</w:t>
            </w:r>
            <w:r>
              <w:rPr>
                <w:rFonts w:ascii="Arial" w:hAnsi="Arial" w:cs="Arial"/>
                <w:sz w:val="24"/>
                <w:szCs w:val="24"/>
              </w:rPr>
              <w:t>.od godz. 18.00  (propozycje zmian w listach startowych proszę przesyłać sms lub emailem);</w:t>
            </w:r>
          </w:p>
          <w:p w:rsidR="001F3609" w:rsidRDefault="001F3609">
            <w:pPr>
              <w:spacing w:line="276" w:lineRule="auto"/>
              <w:ind w:left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3609" w:rsidTr="001F3609">
        <w:tc>
          <w:tcPr>
            <w:tcW w:w="1843" w:type="dxa"/>
            <w:gridSpan w:val="2"/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Sprawy </w:t>
            </w:r>
          </w:p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organizacyjne:</w:t>
            </w:r>
          </w:p>
        </w:tc>
        <w:tc>
          <w:tcPr>
            <w:tcW w:w="8927" w:type="dxa"/>
            <w:gridSpan w:val="3"/>
          </w:tcPr>
          <w:p w:rsidR="001F3609" w:rsidRDefault="001F3609" w:rsidP="002A7F2C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Zgłoszenia powinny zawierać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PZJ/ DZJ konia, imię i nazwisko i nr </w:t>
            </w:r>
          </w:p>
          <w:p w:rsidR="001F3609" w:rsidRDefault="001F3609">
            <w:pPr>
              <w:spacing w:line="276" w:lineRule="auto"/>
              <w:ind w:left="4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PZJ/ DZJ  zawodnika,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klub</w:t>
            </w:r>
            <w:r>
              <w:rPr>
                <w:rFonts w:ascii="Arial" w:hAnsi="Arial" w:cs="Arial"/>
                <w:sz w:val="24"/>
                <w:szCs w:val="24"/>
              </w:rPr>
              <w:t xml:space="preserve"> oraz nr konkursu i ilość przejazdów,</w:t>
            </w:r>
          </w:p>
          <w:p w:rsidR="001F3609" w:rsidRDefault="001F3609" w:rsidP="002A7F2C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Zmiany na listach startowych po terminie zgłoszeń lub w dniu zawodów:    opłata 40 zł.</w:t>
            </w:r>
          </w:p>
          <w:p w:rsidR="001F3609" w:rsidRDefault="001F3609" w:rsidP="002A7F2C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Dokumentacja zgodnie z przepisami PZJ. Obowiązują aktualne badania weterynaryjne koni oraz szczepienia. Bez w/w dokumentów konie nie będą dopuszczone do startów!</w:t>
            </w:r>
          </w:p>
          <w:p w:rsidR="001F3609" w:rsidRDefault="001F3609" w:rsidP="002A7F2C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Osoby nieletnie proszone są o przedstawienie pisemnej zgody rodziców na start w zawodach.</w:t>
            </w:r>
          </w:p>
          <w:p w:rsidR="001F3609" w:rsidRDefault="001F3609" w:rsidP="002A7F2C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 całym terenie zawodów, wszystkie osoby dosiadające koni obowiązuje noszenie prawidłowo zapiętego ochronnego nakrycia głowy (kask)</w:t>
            </w:r>
          </w:p>
          <w:p w:rsidR="001F3609" w:rsidRDefault="001F3609" w:rsidP="002A7F2C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Organizator nie ponosi odpowiedzialności za wypadki, szkody i kradzieże podczas zawodów.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F3609" w:rsidRDefault="001F3609" w:rsidP="002A7F2C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Organizator zastrzega sobie prawo do zmiany w programie zawodów, a w przypadku niewystarczającej liczby zgłoszeń - do odwołania niektórych konkursów lub ograniczenia puli nagród finansowych. </w:t>
            </w:r>
          </w:p>
          <w:p w:rsidR="001F3609" w:rsidRDefault="001F3609" w:rsidP="002A7F2C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Prosimy o dostarczenie paszportów koni do biura zawodów.</w:t>
            </w:r>
          </w:p>
          <w:p w:rsidR="001F3609" w:rsidRDefault="001F3609" w:rsidP="002A7F2C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Przypominamy o obowiązku posiadania numerów startowych. </w:t>
            </w:r>
          </w:p>
          <w:p w:rsidR="001F3609" w:rsidRDefault="001F3609" w:rsidP="002A7F2C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Wszelkie nieczystości pochodzenia zwierzęcego należy usuwać do gnojownika usytułowanego koło stajni sportowej- czterdziesto boksowej.  </w:t>
            </w:r>
          </w:p>
          <w:p w:rsidR="001F3609" w:rsidRDefault="001F3609" w:rsidP="002A7F2C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Przyczepy i koniowozy prosimy parkować wyłącznie na miejscu wyznaczonym przez WTWK Partynice- parking przy stajni letniej w załączeniu mapa. 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right="26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06C7">
              <w:rPr>
                <w:rFonts w:ascii="Arial" w:hAnsi="Arial" w:cs="Arial"/>
                <w:b/>
                <w:sz w:val="24"/>
                <w:szCs w:val="24"/>
              </w:rPr>
              <w:t xml:space="preserve">Jeżeli ktoś chce zamówić boks na zawody prosimy to zrobić przez </w:t>
            </w:r>
            <w:r w:rsidRPr="00DF06C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panel zawodykonne.com </w:t>
            </w:r>
            <w:hyperlink r:id="rId11" w:history="1">
              <w:r w:rsidRPr="00DF06C7">
                <w:rPr>
                  <w:rStyle w:val="Hipercze"/>
                  <w:rFonts w:ascii="Arial" w:hAnsi="Arial" w:cs="Arial"/>
                  <w:b/>
                  <w:sz w:val="24"/>
                  <w:szCs w:val="24"/>
                  <w:u w:val="none"/>
                </w:rPr>
                <w:t>Zakładka KJ Partynice</w:t>
              </w:r>
            </w:hyperlink>
            <w:r w:rsidRPr="00DF06C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F06C7">
              <w:rPr>
                <w:rStyle w:val="Hipercz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oraz wysłać maila na adres </w:t>
            </w:r>
            <w:hyperlink r:id="rId12" w:history="1">
              <w:r w:rsidRPr="00DF06C7">
                <w:rPr>
                  <w:rStyle w:val="Hipercze"/>
                  <w:rFonts w:ascii="Arial" w:hAnsi="Arial" w:cs="Arial"/>
                  <w:b/>
                  <w:sz w:val="24"/>
                  <w:szCs w:val="24"/>
                  <w:u w:val="none"/>
                </w:rPr>
                <w:t>zawody.kjpartynice@wp.pl</w:t>
              </w:r>
            </w:hyperlink>
            <w:r w:rsidRPr="00DF06C7">
              <w:rPr>
                <w:rStyle w:val="Hipercz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, za boks należy też uregulować wpłatę na konto Klub Jeździecki Partynice numer konta </w:t>
            </w:r>
            <w:r w:rsidRPr="00DF06C7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42 1140 2017 0000 4402 1302 0203 do dnia </w:t>
            </w:r>
            <w:r w:rsidR="001B450C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DF06C7" w:rsidRPr="00DF06C7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3364F0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DF06C7" w:rsidRPr="00DF06C7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.2019r</w:t>
            </w:r>
            <w:r w:rsidR="00DF06C7" w:rsidRPr="00DF06C7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Pr="00DF06C7">
              <w:rPr>
                <w:rFonts w:ascii="Arial" w:hAnsi="Arial"/>
                <w:b/>
                <w:color w:val="000000"/>
                <w:sz w:val="24"/>
                <w:szCs w:val="24"/>
              </w:rPr>
              <w:t>roku, bez wpłaty na konto nie gwarantujemy otrzymania boksów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D5016A">
              <w:rPr>
                <w:rFonts w:ascii="Arial" w:hAnsi="Arial"/>
                <w:b/>
                <w:color w:val="000000"/>
                <w:sz w:val="24"/>
                <w:szCs w:val="24"/>
              </w:rPr>
              <w:t>.</w:t>
            </w:r>
          </w:p>
          <w:p w:rsidR="001F3609" w:rsidRDefault="001F3609">
            <w:pPr>
              <w:snapToGrid w:val="0"/>
              <w:spacing w:line="276" w:lineRule="auto"/>
              <w:ind w:right="26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3609" w:rsidRDefault="001F3609" w:rsidP="002A7F2C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Kolejność rozgrywania konkursów : 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ind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HZT konkurs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LL 50-60 cm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ind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HZT konkurs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LL 70-80 cm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ind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HZR konkurs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LL 90 cm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ind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HZR konkurs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 100 cm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ind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HZR Konkurs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 100 cm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ind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HZR konkurs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 110 cm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ind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HZR konkurs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 120 cm</w:t>
            </w:r>
          </w:p>
          <w:p w:rsidR="001F3609" w:rsidRDefault="001F3609" w:rsidP="002A7F2C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ind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HZR konkurs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cm</w:t>
            </w:r>
          </w:p>
          <w:p w:rsidR="001F3609" w:rsidRDefault="001F3609">
            <w:pPr>
              <w:pStyle w:val="Akapitzlist"/>
              <w:snapToGrid w:val="0"/>
              <w:spacing w:line="276" w:lineRule="auto"/>
              <w:ind w:left="1950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2A70" w:rsidRDefault="001F3609" w:rsidP="00BB3A7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 nieprzestrzegania  ustaleń </w:t>
            </w:r>
            <w:r w:rsidR="00BB3A7F">
              <w:rPr>
                <w:rFonts w:ascii="Arial" w:hAnsi="Arial" w:cs="Arial"/>
                <w:b/>
                <w:sz w:val="24"/>
                <w:szCs w:val="24"/>
              </w:rPr>
              <w:t xml:space="preserve">osoby naruszające będą ponosiły </w:t>
            </w:r>
            <w:r>
              <w:rPr>
                <w:rFonts w:ascii="Arial" w:hAnsi="Arial" w:cs="Arial"/>
                <w:b/>
                <w:sz w:val="24"/>
                <w:szCs w:val="24"/>
              </w:rPr>
              <w:t>konsekwencje finansowe .Wstawianie koni do boksów za które nie zapłacono</w:t>
            </w:r>
          </w:p>
          <w:p w:rsidR="001F3609" w:rsidRDefault="001F3609" w:rsidP="00992A70">
            <w:pPr>
              <w:spacing w:line="276" w:lineRule="auto"/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opłata organizacyjna</w:t>
            </w:r>
            <w:r w:rsidR="00992A7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100zł.</w:t>
            </w:r>
          </w:p>
          <w:p w:rsidR="00BB3A7F" w:rsidRDefault="00BB3A7F" w:rsidP="00BB3A7F">
            <w:pPr>
              <w:snapToGrid w:val="0"/>
              <w:spacing w:line="276" w:lineRule="auto"/>
              <w:ind w:left="292" w:right="266"/>
              <w:jc w:val="center"/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W PRZYPADKU REZYGNACJI Z UDZIAŁU W ZAWODACH,</w:t>
            </w:r>
          </w:p>
          <w:p w:rsidR="00BB3A7F" w:rsidRDefault="00BB3A7F" w:rsidP="00BB3A7F">
            <w:pPr>
              <w:snapToGrid w:val="0"/>
              <w:spacing w:line="276" w:lineRule="auto"/>
              <w:ind w:left="292" w:right="266"/>
              <w:jc w:val="center"/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INFORMACJE NALEŻY PODAĆ NAJPÓŹNIEJ DO</w:t>
            </w:r>
          </w:p>
          <w:p w:rsidR="00BB3A7F" w:rsidRDefault="001B450C" w:rsidP="00BB3A7F">
            <w:pPr>
              <w:snapToGrid w:val="0"/>
              <w:spacing w:line="276" w:lineRule="auto"/>
              <w:ind w:left="292" w:right="266"/>
              <w:jc w:val="center"/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="00BB3A7F" w:rsidRPr="00A3646E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BB3A7F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BB3A7F" w:rsidRPr="00A3646E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.2019r</w:t>
            </w:r>
            <w:r w:rsidR="00BB3A7F"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r. DO GODZINY 15:00 na adres:</w:t>
            </w:r>
          </w:p>
          <w:p w:rsidR="00BB3A7F" w:rsidRDefault="001B450C" w:rsidP="00BB3A7F">
            <w:pPr>
              <w:snapToGrid w:val="0"/>
              <w:spacing w:line="276" w:lineRule="auto"/>
              <w:ind w:left="284" w:right="266"/>
              <w:jc w:val="center"/>
              <w:rPr>
                <w:rStyle w:val="Hipercze"/>
                <w:color w:val="000000" w:themeColor="text1"/>
                <w:u w:val="none"/>
              </w:rPr>
            </w:pPr>
            <w:hyperlink r:id="rId13" w:history="1">
              <w:r w:rsidR="00BB3A7F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zawody.kjpartynice@wp.pl</w:t>
              </w:r>
            </w:hyperlink>
            <w:r w:rsidR="00BB3A7F">
              <w:rPr>
                <w:rFonts w:ascii="Arial" w:hAnsi="Arial"/>
              </w:rPr>
              <w:t xml:space="preserve"> </w:t>
            </w:r>
            <w:r w:rsidR="00BB3A7F">
              <w:rPr>
                <w:rFonts w:ascii="Arial" w:hAnsi="Arial"/>
                <w:b/>
                <w:sz w:val="24"/>
                <w:szCs w:val="24"/>
              </w:rPr>
              <w:t xml:space="preserve">I </w:t>
            </w:r>
            <w:r w:rsidR="00BB3A7F">
              <w:rPr>
                <w:rFonts w:ascii="Arial" w:hAnsi="Arial"/>
                <w:b/>
                <w:sz w:val="24"/>
                <w:szCs w:val="24"/>
                <w:u w:val="single"/>
              </w:rPr>
              <w:t>ANULOWAĆ ZGŁOSZENIE</w:t>
            </w:r>
            <w:r w:rsidR="00BB3A7F">
              <w:rPr>
                <w:rFonts w:ascii="Arial" w:hAnsi="Arial"/>
              </w:rPr>
              <w:t xml:space="preserve"> </w:t>
            </w:r>
            <w:r w:rsidR="00BB3A7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zawodykonne.com </w:t>
            </w:r>
            <w:hyperlink r:id="rId14" w:history="1">
              <w:r w:rsidR="00BB3A7F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hyperlink r:id="rId15" w:history="1">
                <w:r w:rsidR="00BB3A7F">
                  <w:rPr>
                    <w:rStyle w:val="Hipercze"/>
                    <w:rFonts w:ascii="Arial" w:hAnsi="Arial" w:cs="Arial"/>
                    <w:b/>
                    <w:sz w:val="24"/>
                    <w:szCs w:val="24"/>
                  </w:rPr>
                  <w:t>Zakładka KJ Partynice</w:t>
                </w:r>
              </w:hyperlink>
            </w:hyperlink>
          </w:p>
          <w:p w:rsidR="00BB3A7F" w:rsidRDefault="00BB3A7F" w:rsidP="00992A70">
            <w:pPr>
              <w:spacing w:line="276" w:lineRule="auto"/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609" w:rsidRDefault="001F360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3609" w:rsidTr="001F360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422" w:type="dxa"/>
          <w:trHeight w:val="24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Konkurs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Planowane nagrody dla zwycięzców</w:t>
            </w:r>
          </w:p>
        </w:tc>
      </w:tr>
      <w:tr w:rsidR="001F3609" w:rsidTr="001F360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422" w:type="dxa"/>
          <w:trHeight w:val="24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F3609" w:rsidRDefault="001F3609">
            <w:pPr>
              <w:tabs>
                <w:tab w:val="left" w:pos="3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T LL -90 cm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Flot’s</w:t>
            </w:r>
            <w:proofErr w:type="spellEnd"/>
            <w:r w:rsidR="00D501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 zajęte miejsca (25% startujących)</w:t>
            </w:r>
          </w:p>
        </w:tc>
      </w:tr>
      <w:tr w:rsidR="001F3609" w:rsidTr="001F360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422" w:type="dxa"/>
          <w:trHeight w:val="24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F3609" w:rsidRDefault="001F3609">
            <w:pPr>
              <w:tabs>
                <w:tab w:val="left" w:pos="3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T L – 100 cm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1F3609" w:rsidRDefault="00D5016A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Flot’s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F36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 zajęte miejsca (25% startujących)</w:t>
            </w:r>
          </w:p>
        </w:tc>
      </w:tr>
      <w:tr w:rsidR="001F3609" w:rsidTr="001F360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422" w:type="dxa"/>
          <w:trHeight w:val="39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609" w:rsidRDefault="001F3609">
            <w:pPr>
              <w:tabs>
                <w:tab w:val="left" w:pos="3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R LL -90 cm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09" w:rsidRDefault="00D5016A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Flot’s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F36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za zajęte miejsca (25% startujących)</w:t>
            </w:r>
          </w:p>
        </w:tc>
      </w:tr>
      <w:tr w:rsidR="001F3609" w:rsidTr="001F360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422" w:type="dxa"/>
          <w:trHeight w:val="39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609" w:rsidRDefault="001F3609">
            <w:pPr>
              <w:tabs>
                <w:tab w:val="left" w:pos="3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R L – 100 cm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09" w:rsidRDefault="00D5016A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Flot’s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F36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za zajęte miejsca (25% startujących)</w:t>
            </w:r>
          </w:p>
        </w:tc>
      </w:tr>
      <w:tr w:rsidR="001F3609" w:rsidTr="001F360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422" w:type="dxa"/>
          <w:trHeight w:val="39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609" w:rsidRDefault="001F3609">
            <w:pPr>
              <w:tabs>
                <w:tab w:val="left" w:pos="3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R L – 100 cm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Flot’s</w:t>
            </w:r>
            <w:proofErr w:type="spellEnd"/>
            <w:r w:rsidR="00D501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za zajęte miejsca (25% startujących)</w:t>
            </w:r>
          </w:p>
        </w:tc>
      </w:tr>
      <w:tr w:rsidR="001F3609" w:rsidTr="001F360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422" w:type="dxa"/>
          <w:trHeight w:val="39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609" w:rsidRDefault="001F3609">
            <w:pPr>
              <w:tabs>
                <w:tab w:val="left" w:pos="3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R P – 110 cm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Nagrody finansowe za miejsca 1-3 (I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992A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 xml:space="preserve">150 zł, II- </w:t>
            </w:r>
            <w:r w:rsidR="00992A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>100 zł, III-</w:t>
            </w:r>
            <w:r w:rsidR="00992A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 xml:space="preserve">50 zł) </w:t>
            </w:r>
          </w:p>
        </w:tc>
      </w:tr>
      <w:tr w:rsidR="001F3609" w:rsidTr="001F360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422" w:type="dxa"/>
          <w:trHeight w:val="39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609" w:rsidRDefault="001F3609">
            <w:pPr>
              <w:tabs>
                <w:tab w:val="left" w:pos="3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 R N – 120 cm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Nagrody finansowe za miejsca 1-3 (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>I-</w:t>
            </w:r>
            <w:r w:rsidR="00992A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>200 zł, II-</w:t>
            </w:r>
            <w:r w:rsidR="00992A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>150 zł, III-</w:t>
            </w:r>
            <w:r w:rsidR="00992A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>100 zł)</w:t>
            </w:r>
          </w:p>
        </w:tc>
      </w:tr>
      <w:tr w:rsidR="001F3609" w:rsidTr="001F360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422" w:type="dxa"/>
          <w:trHeight w:val="39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609" w:rsidRDefault="003364F0">
            <w:pPr>
              <w:tabs>
                <w:tab w:val="left" w:pos="3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1F36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R C – 130 cm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609" w:rsidRDefault="001F3609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Nagrody finansowe za miejsca 1-3 (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>I-</w:t>
            </w:r>
            <w:r w:rsidR="00992A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>200 zł, II-</w:t>
            </w:r>
            <w:r w:rsidR="00992A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>150 zł, III-</w:t>
            </w:r>
            <w:r w:rsidR="00992A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92A70">
              <w:rPr>
                <w:rFonts w:ascii="Arial" w:hAnsi="Arial" w:cs="Arial"/>
                <w:bCs/>
                <w:sz w:val="24"/>
                <w:szCs w:val="24"/>
              </w:rPr>
              <w:t>100 zł)</w:t>
            </w:r>
          </w:p>
        </w:tc>
      </w:tr>
    </w:tbl>
    <w:p w:rsidR="001F3609" w:rsidRDefault="001F3609" w:rsidP="001F3609">
      <w:pPr>
        <w:rPr>
          <w:rFonts w:ascii="Arial" w:hAnsi="Arial" w:cs="Arial"/>
        </w:rPr>
      </w:pPr>
    </w:p>
    <w:p w:rsidR="001F3609" w:rsidRDefault="001F3609" w:rsidP="001F3609">
      <w:pPr>
        <w:spacing w:line="140" w:lineRule="atLeast"/>
        <w:rPr>
          <w:rFonts w:ascii="Arial" w:eastAsia="Calibri" w:hAnsi="Arial" w:cs="Calibri"/>
          <w:b/>
          <w:bCs/>
          <w:sz w:val="26"/>
          <w:szCs w:val="26"/>
        </w:rPr>
      </w:pPr>
      <w:r>
        <w:rPr>
          <w:rFonts w:ascii="Arial" w:eastAsia="Calibri" w:hAnsi="Arial" w:cs="Calibri"/>
          <w:b/>
          <w:bCs/>
          <w:sz w:val="26"/>
          <w:szCs w:val="26"/>
        </w:rPr>
        <w:t>Suma nagród finansowych to: 1200 zł</w:t>
      </w:r>
    </w:p>
    <w:p w:rsidR="001F3609" w:rsidRDefault="001F3609" w:rsidP="001F3609">
      <w:pPr>
        <w:spacing w:line="140" w:lineRule="atLeast"/>
        <w:rPr>
          <w:rFonts w:ascii="Arial" w:eastAsia="Calibri" w:hAnsi="Arial" w:cs="Calibri"/>
          <w:sz w:val="26"/>
          <w:szCs w:val="26"/>
        </w:rPr>
      </w:pPr>
      <w:r>
        <w:rPr>
          <w:rFonts w:ascii="Arial" w:eastAsia="Calibri" w:hAnsi="Arial" w:cs="Calibri"/>
          <w:sz w:val="26"/>
          <w:szCs w:val="26"/>
        </w:rPr>
        <w:t>W przypadku małej ilości zgłoszeń organizator zastrzega sobie prawo do zmniejszenia nagród finansowych o 50% :</w:t>
      </w:r>
    </w:p>
    <w:p w:rsidR="001F3609" w:rsidRDefault="001F3609" w:rsidP="001F3609">
      <w:pPr>
        <w:pStyle w:val="Akapitzlist"/>
        <w:numPr>
          <w:ilvl w:val="0"/>
          <w:numId w:val="5"/>
        </w:numPr>
        <w:spacing w:line="140" w:lineRule="atLeast"/>
        <w:rPr>
          <w:rFonts w:ascii="Arial" w:eastAsia="Calibri" w:hAnsi="Arial" w:cs="Calibri"/>
          <w:sz w:val="26"/>
          <w:szCs w:val="26"/>
        </w:rPr>
      </w:pPr>
      <w:r>
        <w:rPr>
          <w:rFonts w:ascii="Arial" w:eastAsia="Calibri" w:hAnsi="Arial" w:cs="Calibri"/>
          <w:sz w:val="26"/>
          <w:szCs w:val="26"/>
        </w:rPr>
        <w:t>dla konkursu P jeżeli liczba koni będzie mniej niż 15.</w:t>
      </w:r>
    </w:p>
    <w:p w:rsidR="001F3609" w:rsidRDefault="001F3609" w:rsidP="001F3609">
      <w:pPr>
        <w:pStyle w:val="Akapitzlist"/>
        <w:numPr>
          <w:ilvl w:val="0"/>
          <w:numId w:val="5"/>
        </w:numPr>
        <w:spacing w:line="140" w:lineRule="atLeast"/>
        <w:rPr>
          <w:rFonts w:ascii="Arial" w:eastAsia="Calibri" w:hAnsi="Arial" w:cs="Calibri"/>
          <w:sz w:val="26"/>
          <w:szCs w:val="26"/>
        </w:rPr>
      </w:pPr>
      <w:r>
        <w:rPr>
          <w:rFonts w:ascii="Arial" w:eastAsia="Calibri" w:hAnsi="Arial" w:cs="Calibri"/>
          <w:sz w:val="26"/>
          <w:szCs w:val="26"/>
        </w:rPr>
        <w:t>dla konkursu N jeżeli liczba koni będzie mniejsza niż 10.</w:t>
      </w:r>
    </w:p>
    <w:p w:rsidR="001F3609" w:rsidRDefault="001F3609" w:rsidP="001F3609">
      <w:pPr>
        <w:pStyle w:val="Akapitzlist"/>
        <w:numPr>
          <w:ilvl w:val="0"/>
          <w:numId w:val="5"/>
        </w:numPr>
        <w:spacing w:line="140" w:lineRule="atLeast"/>
        <w:rPr>
          <w:rFonts w:ascii="Arial" w:eastAsia="Calibri" w:hAnsi="Arial" w:cs="Calibri"/>
          <w:sz w:val="26"/>
          <w:szCs w:val="26"/>
        </w:rPr>
      </w:pPr>
      <w:r>
        <w:rPr>
          <w:rFonts w:ascii="Arial" w:eastAsia="Calibri" w:hAnsi="Arial" w:cs="Calibri"/>
          <w:sz w:val="26"/>
          <w:szCs w:val="26"/>
        </w:rPr>
        <w:t>dla konkursu C jeżeli liczba koni będzie mniejsza niż 6.</w:t>
      </w:r>
    </w:p>
    <w:p w:rsidR="00992A70" w:rsidRDefault="00992A70" w:rsidP="00992A70">
      <w:pPr>
        <w:pStyle w:val="Akapitzlist"/>
        <w:spacing w:line="140" w:lineRule="atLeast"/>
        <w:rPr>
          <w:rFonts w:ascii="Arial" w:eastAsia="Calibri" w:hAnsi="Arial" w:cs="Calibri"/>
          <w:sz w:val="26"/>
          <w:szCs w:val="26"/>
        </w:rPr>
      </w:pPr>
    </w:p>
    <w:p w:rsidR="00D5016A" w:rsidRDefault="00D5016A" w:rsidP="00992A70">
      <w:pPr>
        <w:pStyle w:val="Akapitzlist"/>
        <w:spacing w:line="140" w:lineRule="atLeast"/>
        <w:rPr>
          <w:rFonts w:ascii="Arial" w:eastAsia="Calibri" w:hAnsi="Arial" w:cs="Calibri"/>
          <w:sz w:val="26"/>
          <w:szCs w:val="26"/>
        </w:rPr>
      </w:pPr>
    </w:p>
    <w:p w:rsidR="001F3609" w:rsidRDefault="001F3609" w:rsidP="001F3609">
      <w:pPr>
        <w:spacing w:line="140" w:lineRule="atLeast"/>
        <w:rPr>
          <w:rFonts w:ascii="Calibri" w:eastAsia="Calibri" w:hAnsi="Calibri" w:cs="Calibri"/>
          <w:b/>
          <w:bCs/>
          <w:sz w:val="22"/>
          <w:szCs w:val="22"/>
        </w:rPr>
      </w:pPr>
    </w:p>
    <w:p w:rsidR="00992A70" w:rsidRDefault="001F3609" w:rsidP="00992A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KODEKS POSTĘPOWANIA Z KONIEM:</w:t>
      </w:r>
    </w:p>
    <w:p w:rsidR="001F3609" w:rsidRDefault="001F3609" w:rsidP="00992A70">
      <w:pPr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b/>
          <w:bCs/>
          <w:color w:val="000000"/>
          <w:spacing w:val="8"/>
          <w:sz w:val="22"/>
          <w:szCs w:val="22"/>
        </w:rPr>
        <w:t>Polski Związek Jeździecki</w:t>
      </w:r>
      <w:r>
        <w:rPr>
          <w:rFonts w:ascii="Arial" w:hAnsi="Arial" w:cs="Arial"/>
          <w:color w:val="000000"/>
          <w:spacing w:val="8"/>
          <w:sz w:val="22"/>
          <w:szCs w:val="22"/>
        </w:rPr>
        <w:t xml:space="preserve"> prosi wszystkie osoby zaangażowane w jakikolwiek sposób w sporty konne, o przestrzeganie poniżej przedstawionego kodeksu oraz zasady, że dobro konia jest najważniejsze.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  <w:t>Dobro konia musi być zawsze i wszędzie uwzględniane w sportach konnych i nie może być podporządkowane współzawodnictwu sportowemu ani innym celom np. komercyjnym.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  <w:t>I. Na wszystkich etapach treningu i przygotowań konia do startu w zawodach, dobro konia musi stać ponad wszelkimi innymi wymaganiami. Dotyczy to stałej opieki, metod treningu, starannego obrządku, kucia i transportu.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  <w:t>II. Konie i jeźdźcy muszą być wytrenowani, kompetentni i zdrowi zanim wezmą udział w zawodach. Odnosi się to także do podawania leków i środków medycznych, zabiegów chirurgicznych zagrażających dobru konia lub ciąży klaczy, oraz do przypadków nadużywania pomocy.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  <w:t>III. Zawody nie mogą zagrażać dobru konia. Wymaga to zwrócenia szczególnej uwagi na teren zawodów, powierzchnię podłoża, pogodę, warunki stajenne, kondycję koni i ich bezpieczeństwo także podczas podróży powrotnej z zawodów.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  <w:t>IV.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</w:r>
      <w:r>
        <w:rPr>
          <w:rFonts w:ascii="Arial" w:hAnsi="Arial" w:cs="Arial"/>
          <w:color w:val="000000"/>
          <w:spacing w:val="8"/>
        </w:rPr>
        <w:t>V. PZJ zachęca wszystkie osoby działające w sporcie jeździeckim do stałego podnoszenia swojej wiedzy oraz umiejętności dotyczących wszelkich aspektów współpracy z koniem.</w:t>
      </w:r>
    </w:p>
    <w:p w:rsidR="001F3609" w:rsidRDefault="001F3609" w:rsidP="00EE6F61">
      <w:pPr>
        <w:spacing w:before="280" w:after="280"/>
        <w:ind w:right="-142"/>
        <w:rPr>
          <w:rFonts w:ascii="Arial" w:hAnsi="Arial" w:cs="Arial"/>
          <w:b/>
          <w:sz w:val="24"/>
          <w:szCs w:val="24"/>
        </w:rPr>
      </w:pPr>
      <w:r w:rsidRPr="00DF06C7">
        <w:rPr>
          <w:rFonts w:ascii="Arial" w:hAnsi="Arial" w:cs="Arial"/>
          <w:color w:val="000000"/>
          <w:spacing w:val="8"/>
        </w:rPr>
        <w:t>Wrocław</w:t>
      </w:r>
      <w:r w:rsidR="00DF06C7" w:rsidRPr="00DF06C7">
        <w:rPr>
          <w:rFonts w:ascii="Arial" w:hAnsi="Arial" w:cs="Arial"/>
          <w:color w:val="000000"/>
          <w:spacing w:val="8"/>
        </w:rPr>
        <w:t xml:space="preserve"> </w:t>
      </w:r>
      <w:r w:rsidR="001B450C">
        <w:rPr>
          <w:rFonts w:ascii="Arial" w:hAnsi="Arial" w:cs="Arial"/>
          <w:color w:val="000000"/>
          <w:spacing w:val="8"/>
        </w:rPr>
        <w:t>05</w:t>
      </w:r>
      <w:r w:rsidR="000D4EB1" w:rsidRPr="00DF06C7">
        <w:rPr>
          <w:rFonts w:ascii="Arial-BoldMT" w:hAnsi="Arial-BoldMT" w:cs="Arial-BoldMT"/>
          <w:bCs/>
          <w:color w:val="000000" w:themeColor="text1"/>
        </w:rPr>
        <w:t>.0</w:t>
      </w:r>
      <w:r w:rsidR="001B450C">
        <w:rPr>
          <w:rFonts w:ascii="Arial-BoldMT" w:hAnsi="Arial-BoldMT" w:cs="Arial-BoldMT"/>
          <w:bCs/>
          <w:color w:val="000000" w:themeColor="text1"/>
        </w:rPr>
        <w:t>3</w:t>
      </w:r>
      <w:bookmarkStart w:id="0" w:name="_GoBack"/>
      <w:bookmarkEnd w:id="0"/>
      <w:r w:rsidR="000D4EB1" w:rsidRPr="00DF06C7">
        <w:rPr>
          <w:rFonts w:ascii="Arial-BoldMT" w:hAnsi="Arial-BoldMT" w:cs="Arial-BoldMT"/>
          <w:bCs/>
          <w:color w:val="000000" w:themeColor="text1"/>
        </w:rPr>
        <w:t>.2019r</w:t>
      </w:r>
      <w:r w:rsidRPr="000D4EB1">
        <w:rPr>
          <w:rFonts w:ascii="Arial" w:hAnsi="Arial" w:cs="Arial"/>
          <w:color w:val="000000"/>
          <w:spacing w:val="8"/>
        </w:rPr>
        <w:t>,</w:t>
      </w:r>
      <w:r>
        <w:rPr>
          <w:rFonts w:ascii="Arial" w:hAnsi="Arial" w:cs="Arial"/>
          <w:color w:val="000000"/>
          <w:spacing w:val="8"/>
        </w:rPr>
        <w:t xml:space="preserve"> (PROPOZYCJE ZATWIERDZONE PRZEZ  PREZESA DZJ)</w:t>
      </w:r>
    </w:p>
    <w:p w:rsidR="001F3609" w:rsidRDefault="001F3609" w:rsidP="001F36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Dla ułatwienia komunikacji na obiekcie  przedstawiamy mapkę WTWK z zaznaczeniem miejsc parkingowych dla samochodów i przyczep. Prosimy o przestrzeganie podanych ustaleń. Za nieprzestrzegania  ustaleń osoby naruszające będą ponosiły konsekwencje finansowe. </w:t>
      </w:r>
    </w:p>
    <w:p w:rsidR="001F3609" w:rsidRDefault="001F3609" w:rsidP="001F3609">
      <w:r>
        <w:rPr>
          <w:noProof/>
          <w:lang w:eastAsia="pl-PL"/>
        </w:rPr>
        <w:drawing>
          <wp:inline distT="0" distB="0" distL="0" distR="0">
            <wp:extent cx="6305550" cy="3695700"/>
            <wp:effectExtent l="0" t="0" r="0" b="0"/>
            <wp:docPr id="1" name="Obraz 1" descr="Opis: C:\Users\xxxx\Desktop\MAP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Opis: C:\Users\xxxx\Desktop\MAPK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09" w:rsidRDefault="001F3609" w:rsidP="001F3609"/>
    <w:p w:rsidR="001F3609" w:rsidRDefault="001F3609" w:rsidP="001F3609"/>
    <w:p w:rsidR="00D22938" w:rsidRPr="001F3609" w:rsidRDefault="00D22938" w:rsidP="001F3609"/>
    <w:sectPr w:rsidR="00D22938" w:rsidRPr="001F3609" w:rsidSect="00EE6F6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0D"/>
    <w:lvl w:ilvl="0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  <w:sz w:val="20"/>
      </w:rPr>
    </w:lvl>
  </w:abstractNum>
  <w:abstractNum w:abstractNumId="1">
    <w:nsid w:val="030E56B5"/>
    <w:multiLevelType w:val="hybridMultilevel"/>
    <w:tmpl w:val="E952AC8A"/>
    <w:lvl w:ilvl="0" w:tplc="B66A774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73"/>
        </w:tabs>
        <w:ind w:left="15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3"/>
        </w:tabs>
        <w:ind w:left="22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3"/>
        </w:tabs>
        <w:ind w:left="37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3"/>
        </w:tabs>
        <w:ind w:left="44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3"/>
        </w:tabs>
        <w:ind w:left="58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3"/>
        </w:tabs>
        <w:ind w:left="6613" w:hanging="360"/>
      </w:pPr>
    </w:lvl>
  </w:abstractNum>
  <w:abstractNum w:abstractNumId="2">
    <w:nsid w:val="0BC1184E"/>
    <w:multiLevelType w:val="hybridMultilevel"/>
    <w:tmpl w:val="24844592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>
      <w:start w:val="1"/>
      <w:numFmt w:val="lowerLetter"/>
      <w:lvlText w:val="%2."/>
      <w:lvlJc w:val="left"/>
      <w:pPr>
        <w:ind w:left="2670" w:hanging="360"/>
      </w:pPr>
    </w:lvl>
    <w:lvl w:ilvl="2" w:tplc="0409001B">
      <w:start w:val="1"/>
      <w:numFmt w:val="lowerRoman"/>
      <w:lvlText w:val="%3."/>
      <w:lvlJc w:val="right"/>
      <w:pPr>
        <w:ind w:left="3390" w:hanging="180"/>
      </w:pPr>
    </w:lvl>
    <w:lvl w:ilvl="3" w:tplc="0409000F">
      <w:start w:val="1"/>
      <w:numFmt w:val="decimal"/>
      <w:lvlText w:val="%4."/>
      <w:lvlJc w:val="left"/>
      <w:pPr>
        <w:ind w:left="4110" w:hanging="360"/>
      </w:pPr>
    </w:lvl>
    <w:lvl w:ilvl="4" w:tplc="04090019">
      <w:start w:val="1"/>
      <w:numFmt w:val="lowerLetter"/>
      <w:lvlText w:val="%5."/>
      <w:lvlJc w:val="left"/>
      <w:pPr>
        <w:ind w:left="4830" w:hanging="360"/>
      </w:pPr>
    </w:lvl>
    <w:lvl w:ilvl="5" w:tplc="0409001B">
      <w:start w:val="1"/>
      <w:numFmt w:val="lowerRoman"/>
      <w:lvlText w:val="%6."/>
      <w:lvlJc w:val="right"/>
      <w:pPr>
        <w:ind w:left="5550" w:hanging="180"/>
      </w:pPr>
    </w:lvl>
    <w:lvl w:ilvl="6" w:tplc="0409000F">
      <w:start w:val="1"/>
      <w:numFmt w:val="decimal"/>
      <w:lvlText w:val="%7."/>
      <w:lvlJc w:val="left"/>
      <w:pPr>
        <w:ind w:left="6270" w:hanging="360"/>
      </w:pPr>
    </w:lvl>
    <w:lvl w:ilvl="7" w:tplc="04090019">
      <w:start w:val="1"/>
      <w:numFmt w:val="lowerLetter"/>
      <w:lvlText w:val="%8."/>
      <w:lvlJc w:val="left"/>
      <w:pPr>
        <w:ind w:left="6990" w:hanging="360"/>
      </w:pPr>
    </w:lvl>
    <w:lvl w:ilvl="8" w:tplc="0409001B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18AC4230"/>
    <w:multiLevelType w:val="hybridMultilevel"/>
    <w:tmpl w:val="EA569E18"/>
    <w:lvl w:ilvl="0" w:tplc="040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AE03E74"/>
    <w:multiLevelType w:val="hybridMultilevel"/>
    <w:tmpl w:val="3E886B68"/>
    <w:lvl w:ilvl="0" w:tplc="BF5013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609"/>
    <w:rsid w:val="000B5B7D"/>
    <w:rsid w:val="000D4EB1"/>
    <w:rsid w:val="000D6C0F"/>
    <w:rsid w:val="0017437D"/>
    <w:rsid w:val="001B450C"/>
    <w:rsid w:val="001F3609"/>
    <w:rsid w:val="003364F0"/>
    <w:rsid w:val="007C62A2"/>
    <w:rsid w:val="00992A70"/>
    <w:rsid w:val="00BB3A7F"/>
    <w:rsid w:val="00CD5755"/>
    <w:rsid w:val="00D22938"/>
    <w:rsid w:val="00D5016A"/>
    <w:rsid w:val="00DF06C7"/>
    <w:rsid w:val="00ED4224"/>
    <w:rsid w:val="00E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F360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F3609"/>
    <w:pPr>
      <w:spacing w:before="280" w:after="2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3609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1F3609"/>
  </w:style>
  <w:style w:type="paragraph" w:styleId="Tekstdymka">
    <w:name w:val="Balloon Text"/>
    <w:basedOn w:val="Normalny"/>
    <w:link w:val="TekstdymkaZnak"/>
    <w:uiPriority w:val="99"/>
    <w:semiHidden/>
    <w:unhideWhenUsed/>
    <w:rsid w:val="001F3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F360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F3609"/>
    <w:pPr>
      <w:spacing w:before="280" w:after="2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3609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1F3609"/>
  </w:style>
  <w:style w:type="paragraph" w:styleId="Tekstdymka">
    <w:name w:val="Balloon Text"/>
    <w:basedOn w:val="Normalny"/>
    <w:link w:val="TekstdymkaZnak"/>
    <w:uiPriority w:val="99"/>
    <w:semiHidden/>
    <w:unhideWhenUsed/>
    <w:rsid w:val="001F3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b863b163625b24c3fce8c01bb20f183@onet.email" TargetMode="External"/><Relationship Id="rId13" Type="http://schemas.openxmlformats.org/officeDocument/2006/relationships/hyperlink" Target="mailto:zawody.kjpartynice@wp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zawody.kjpartynice@w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awodykonne.com/zawody/wgajda/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wodykonne.com/zawody/wgajda/52" TargetMode="External"/><Relationship Id="rId10" Type="http://schemas.openxmlformats.org/officeDocument/2006/relationships/hyperlink" Target="https://zawodykonne.com/zawody/wgajda/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wodykonne.com/zawody/wgajda/52" TargetMode="External"/><Relationship Id="rId14" Type="http://schemas.openxmlformats.org/officeDocument/2006/relationships/hyperlink" Target="https://zawodykonne.com/zawody/wgajda/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16</cp:revision>
  <dcterms:created xsi:type="dcterms:W3CDTF">2018-11-08T07:06:00Z</dcterms:created>
  <dcterms:modified xsi:type="dcterms:W3CDTF">2019-03-05T11:30:00Z</dcterms:modified>
</cp:coreProperties>
</file>